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AD0C0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04F63A8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深圳安徽实业有限公司</w:t>
      </w:r>
    </w:p>
    <w:p w14:paraId="7181DFD9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安全生产工作咨询服务项目</w:t>
      </w:r>
    </w:p>
    <w:p w14:paraId="1E757574">
      <w:pPr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/>
          <w:b/>
          <w:bCs/>
          <w:sz w:val="32"/>
          <w:szCs w:val="32"/>
        </w:rPr>
        <w:t xml:space="preserve"> </w:t>
      </w:r>
    </w:p>
    <w:p w14:paraId="1B27B317">
      <w:pPr>
        <w:rPr>
          <w:rFonts w:hint="eastAsia" w:ascii="FangSong_GB2312" w:eastAsia="FangSong_GB2312"/>
          <w:bCs/>
          <w:sz w:val="32"/>
          <w:szCs w:val="32"/>
        </w:rPr>
      </w:pPr>
      <w:r>
        <w:rPr>
          <w:rFonts w:ascii="FangSong_GB2312" w:eastAsia="FangSong_GB2312"/>
          <w:bCs/>
          <w:sz w:val="32"/>
          <w:szCs w:val="32"/>
        </w:rPr>
        <w:t xml:space="preserve"> </w:t>
      </w:r>
    </w:p>
    <w:p w14:paraId="5F88375E">
      <w:pPr>
        <w:ind w:firstLine="3200" w:firstLineChars="1000"/>
        <w:rPr>
          <w:rFonts w:hint="eastAsia" w:ascii="FangSong_GB2312" w:eastAsia="FangSong_GB2312"/>
          <w:bCs/>
          <w:sz w:val="32"/>
          <w:szCs w:val="32"/>
        </w:rPr>
      </w:pPr>
    </w:p>
    <w:p w14:paraId="11510313">
      <w:pPr>
        <w:ind w:firstLine="3200" w:firstLineChars="1000"/>
        <w:rPr>
          <w:rFonts w:hint="eastAsia" w:ascii="FangSong_GB2312" w:eastAsia="FangSong_GB2312"/>
          <w:bCs/>
          <w:sz w:val="32"/>
          <w:szCs w:val="32"/>
        </w:rPr>
      </w:pPr>
    </w:p>
    <w:p w14:paraId="67D7C88E">
      <w:pPr>
        <w:ind w:firstLine="3520" w:firstLineChars="800"/>
        <w:rPr>
          <w:rFonts w:hint="eastAsia" w:ascii="方正小标宋简体" w:eastAsia="方正小标宋简体"/>
          <w:bCs/>
          <w:sz w:val="44"/>
          <w:szCs w:val="44"/>
        </w:rPr>
      </w:pPr>
    </w:p>
    <w:p w14:paraId="1B7972DA">
      <w:pPr>
        <w:ind w:firstLine="3520" w:firstLineChars="800"/>
        <w:rPr>
          <w:rFonts w:hint="eastAsia" w:ascii="方正小标宋简体" w:eastAsia="方正小标宋简体"/>
          <w:bCs/>
          <w:sz w:val="44"/>
          <w:szCs w:val="44"/>
        </w:rPr>
      </w:pPr>
    </w:p>
    <w:p w14:paraId="5D0E4BED">
      <w:pPr>
        <w:ind w:firstLine="3520" w:firstLineChars="800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询比采购文件</w:t>
      </w:r>
    </w:p>
    <w:p w14:paraId="0883A362">
      <w:pPr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/>
          <w:b/>
          <w:bCs/>
          <w:sz w:val="32"/>
          <w:szCs w:val="32"/>
        </w:rPr>
        <w:t xml:space="preserve"> </w:t>
      </w:r>
    </w:p>
    <w:p w14:paraId="3D1FA9BD">
      <w:pPr>
        <w:rPr>
          <w:rFonts w:hint="eastAsia" w:ascii="FangSong_GB2312" w:eastAsia="FangSong_GB2312"/>
          <w:bCs/>
          <w:sz w:val="32"/>
          <w:szCs w:val="32"/>
        </w:rPr>
      </w:pPr>
      <w:r>
        <w:rPr>
          <w:rFonts w:ascii="FangSong_GB2312" w:eastAsia="FangSong_GB2312"/>
          <w:bCs/>
          <w:sz w:val="32"/>
          <w:szCs w:val="32"/>
        </w:rPr>
        <w:t xml:space="preserve"> </w:t>
      </w:r>
    </w:p>
    <w:p w14:paraId="02BF87EA">
      <w:pPr>
        <w:rPr>
          <w:rFonts w:hint="eastAsia" w:ascii="FangSong_GB2312" w:eastAsia="FangSong_GB2312"/>
          <w:bCs/>
          <w:sz w:val="32"/>
          <w:szCs w:val="32"/>
        </w:rPr>
      </w:pPr>
      <w:r>
        <w:rPr>
          <w:rFonts w:ascii="FangSong_GB2312" w:eastAsia="FangSong_GB2312"/>
          <w:bCs/>
          <w:sz w:val="32"/>
          <w:szCs w:val="32"/>
        </w:rPr>
        <w:t xml:space="preserve"> </w:t>
      </w:r>
    </w:p>
    <w:p w14:paraId="08CDBDBB">
      <w:pPr>
        <w:rPr>
          <w:rFonts w:hint="eastAsia" w:ascii="FangSong_GB2312" w:eastAsia="FangSong_GB2312"/>
          <w:bCs/>
          <w:sz w:val="32"/>
          <w:szCs w:val="32"/>
        </w:rPr>
      </w:pPr>
      <w:r>
        <w:rPr>
          <w:rFonts w:ascii="FangSong_GB2312" w:eastAsia="FangSong_GB2312"/>
          <w:bCs/>
          <w:sz w:val="32"/>
          <w:szCs w:val="32"/>
        </w:rPr>
        <w:t xml:space="preserve"> </w:t>
      </w:r>
    </w:p>
    <w:p w14:paraId="2663C0EC">
      <w:pPr>
        <w:rPr>
          <w:rFonts w:hint="eastAsia" w:ascii="FangSong_GB2312" w:eastAsia="FangSong_GB2312"/>
          <w:bCs/>
          <w:sz w:val="32"/>
          <w:szCs w:val="32"/>
        </w:rPr>
      </w:pPr>
      <w:r>
        <w:rPr>
          <w:rFonts w:ascii="FangSong_GB2312" w:eastAsia="FangSong_GB2312"/>
          <w:bCs/>
          <w:sz w:val="32"/>
          <w:szCs w:val="32"/>
        </w:rPr>
        <w:t xml:space="preserve"> </w:t>
      </w:r>
    </w:p>
    <w:p w14:paraId="27A1509A">
      <w:pPr>
        <w:rPr>
          <w:rFonts w:hint="eastAsia" w:ascii="FangSong_GB2312" w:eastAsia="FangSong_GB2312"/>
          <w:sz w:val="32"/>
          <w:szCs w:val="32"/>
        </w:rPr>
      </w:pPr>
    </w:p>
    <w:p w14:paraId="2DDF4A94">
      <w:pPr>
        <w:rPr>
          <w:rFonts w:hint="eastAsia" w:ascii="FangSong_GB2312" w:eastAsia="FangSong_GB2312"/>
          <w:sz w:val="32"/>
          <w:szCs w:val="32"/>
        </w:rPr>
      </w:pPr>
    </w:p>
    <w:p w14:paraId="1EA0667E">
      <w:pPr>
        <w:ind w:firstLine="2570" w:firstLineChars="800"/>
        <w:rPr>
          <w:rFonts w:hint="eastAsia" w:ascii="FangSong_GB2312" w:eastAsia="FangSong_GB2312"/>
          <w:b/>
          <w:sz w:val="32"/>
          <w:szCs w:val="32"/>
        </w:rPr>
      </w:pPr>
      <w:r>
        <w:rPr>
          <w:rFonts w:ascii="FangSong_GB2312" w:eastAsia="FangSong_GB2312"/>
          <w:b/>
          <w:sz w:val="32"/>
          <w:szCs w:val="32"/>
        </w:rPr>
        <w:t>采购人：</w:t>
      </w:r>
      <w:r>
        <w:rPr>
          <w:rFonts w:hint="eastAsia" w:ascii="FangSong_GB2312" w:eastAsia="FangSong_GB2312"/>
          <w:b/>
          <w:sz w:val="32"/>
          <w:szCs w:val="32"/>
        </w:rPr>
        <w:t>深圳安徽实业有限公司</w:t>
      </w:r>
    </w:p>
    <w:p w14:paraId="0A88B409">
      <w:pPr>
        <w:rPr>
          <w:rFonts w:hint="eastAsia" w:ascii="FangSong_GB2312" w:eastAsia="FangSong_GB2312"/>
          <w:b/>
          <w:sz w:val="32"/>
          <w:szCs w:val="32"/>
        </w:rPr>
      </w:pPr>
      <w:r>
        <w:rPr>
          <w:rFonts w:ascii="FangSong_GB2312" w:eastAsia="FangSong_GB2312"/>
          <w:b/>
          <w:sz w:val="32"/>
          <w:szCs w:val="32"/>
        </w:rPr>
        <w:t xml:space="preserve"> </w:t>
      </w:r>
    </w:p>
    <w:p w14:paraId="396F82F4">
      <w:pPr>
        <w:ind w:firstLine="3855" w:firstLineChars="1200"/>
        <w:rPr>
          <w:rFonts w:hint="eastAsia" w:ascii="FangSong_GB2312" w:eastAsia="FangSong_GB2312"/>
          <w:b/>
          <w:sz w:val="32"/>
          <w:szCs w:val="32"/>
        </w:rPr>
      </w:pPr>
      <w:r>
        <w:rPr>
          <w:rFonts w:hint="eastAsia" w:ascii="FangSong_GB2312" w:eastAsia="FangSong_GB2312"/>
          <w:b/>
          <w:sz w:val="32"/>
          <w:szCs w:val="32"/>
        </w:rPr>
        <w:t>202</w:t>
      </w:r>
      <w:r>
        <w:rPr>
          <w:rFonts w:hint="eastAsia" w:ascii="FangSong_GB2312" w:eastAsia="FangSong_GB2312"/>
          <w:b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b/>
          <w:sz w:val="32"/>
          <w:szCs w:val="32"/>
        </w:rPr>
        <w:t>年</w:t>
      </w:r>
      <w:r>
        <w:rPr>
          <w:rFonts w:hint="eastAsia" w:ascii="FangSong_GB2312" w:eastAsia="FangSong_GB2312"/>
          <w:b/>
          <w:sz w:val="32"/>
          <w:szCs w:val="32"/>
          <w:lang w:val="en-US" w:eastAsia="zh-CN"/>
        </w:rPr>
        <w:t>6</w:t>
      </w:r>
      <w:r>
        <w:rPr>
          <w:rFonts w:ascii="FangSong_GB2312" w:eastAsia="FangSong_GB2312"/>
          <w:b/>
          <w:sz w:val="32"/>
          <w:szCs w:val="32"/>
        </w:rPr>
        <w:t>月</w:t>
      </w:r>
    </w:p>
    <w:p w14:paraId="3A371C18">
      <w:pPr>
        <w:rPr>
          <w:rFonts w:hint="eastAsia" w:ascii="FangSong_GB2312" w:eastAsia="FangSong_GB2312"/>
          <w:bCs/>
          <w:sz w:val="32"/>
          <w:szCs w:val="32"/>
        </w:rPr>
        <w:sectPr>
          <w:pgSz w:w="11907" w:h="16840"/>
          <w:pgMar w:top="1361" w:right="746" w:bottom="1134" w:left="1361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290" w:charSpace="0"/>
        </w:sectPr>
      </w:pPr>
    </w:p>
    <w:p w14:paraId="6F3DA06E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目  录</w:t>
      </w:r>
    </w:p>
    <w:p w14:paraId="2A408264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7CDD4266">
      <w:pPr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第一章    询比采购公告</w:t>
      </w:r>
      <w:r>
        <w:rPr>
          <w:rFonts w:ascii="FangSong_GB2312" w:eastAsia="FangSong_GB2312"/>
          <w:sz w:val="32"/>
          <w:szCs w:val="32"/>
        </w:rPr>
        <w:t>……………………………………………………</w:t>
      </w:r>
      <w:r>
        <w:rPr>
          <w:rFonts w:hint="eastAsia" w:ascii="FangSong_GB2312" w:eastAsia="FangSong_GB2312"/>
          <w:sz w:val="32"/>
          <w:szCs w:val="32"/>
        </w:rPr>
        <w:t>5</w:t>
      </w:r>
    </w:p>
    <w:p w14:paraId="40232D10">
      <w:pPr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第二章    供应商须知 </w:t>
      </w:r>
      <w:r>
        <w:rPr>
          <w:rFonts w:ascii="FangSong_GB2312" w:eastAsia="FangSong_GB2312"/>
          <w:sz w:val="32"/>
          <w:szCs w:val="32"/>
        </w:rPr>
        <w:t>………………………………………………………</w:t>
      </w:r>
      <w:r>
        <w:rPr>
          <w:rFonts w:hint="eastAsia" w:ascii="FangSong_GB2312" w:eastAsia="FangSong_GB2312"/>
          <w:sz w:val="32"/>
          <w:szCs w:val="32"/>
        </w:rPr>
        <w:t>9</w:t>
      </w:r>
    </w:p>
    <w:p w14:paraId="282747BA">
      <w:pPr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第三章    评审办法（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综合评估</w:t>
      </w:r>
      <w:r>
        <w:rPr>
          <w:rFonts w:hint="eastAsia" w:ascii="FangSong_GB2312" w:eastAsia="FangSong_GB2312"/>
          <w:sz w:val="32"/>
          <w:szCs w:val="32"/>
        </w:rPr>
        <w:t>法）</w:t>
      </w:r>
      <w:r>
        <w:rPr>
          <w:rFonts w:ascii="FangSong_GB2312" w:eastAsia="FangSong_GB2312"/>
          <w:sz w:val="32"/>
          <w:szCs w:val="32"/>
        </w:rPr>
        <w:t>…………………………………</w:t>
      </w:r>
      <w:r>
        <w:rPr>
          <w:rFonts w:hint="eastAsia" w:ascii="FangSong_GB2312" w:eastAsia="FangSong_GB2312"/>
          <w:sz w:val="32"/>
          <w:szCs w:val="32"/>
        </w:rPr>
        <w:t>11</w:t>
      </w:r>
    </w:p>
    <w:p w14:paraId="6A2C0FDC">
      <w:pPr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第四章    合同条款 </w:t>
      </w:r>
      <w:r>
        <w:rPr>
          <w:rFonts w:ascii="FangSong_GB2312" w:eastAsia="FangSong_GB2312"/>
          <w:sz w:val="32"/>
          <w:szCs w:val="32"/>
        </w:rPr>
        <w:t>…………………………………………………………</w:t>
      </w:r>
      <w:r>
        <w:rPr>
          <w:rFonts w:hint="eastAsia" w:ascii="FangSong_GB2312" w:eastAsia="FangSong_GB2312"/>
          <w:sz w:val="32"/>
          <w:szCs w:val="32"/>
        </w:rPr>
        <w:t>12</w:t>
      </w:r>
    </w:p>
    <w:p w14:paraId="495A761F">
      <w:pPr>
        <w:rPr>
          <w:rFonts w:hint="eastAsia" w:ascii="FangSong_GB2312" w:eastAsia="FangSong_GB2312"/>
          <w:sz w:val="32"/>
          <w:szCs w:val="32"/>
          <w:lang w:val="en-US" w:eastAsia="zh-CN"/>
        </w:rPr>
        <w:sectPr>
          <w:type w:val="continuous"/>
          <w:pgSz w:w="12240" w:h="15840"/>
          <w:pgMar w:top="1440" w:right="1803" w:bottom="1440" w:left="1803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285" w:charSpace="0"/>
        </w:sectPr>
      </w:pPr>
      <w:r>
        <w:rPr>
          <w:rFonts w:hint="eastAsia" w:ascii="FangSong_GB2312" w:eastAsia="FangSong_GB2312"/>
          <w:sz w:val="32"/>
          <w:szCs w:val="32"/>
        </w:rPr>
        <w:t xml:space="preserve">第五章    响应文件格式 </w:t>
      </w:r>
      <w:r>
        <w:rPr>
          <w:rFonts w:ascii="FangSong_GB2312" w:eastAsia="FangSong_GB2312"/>
          <w:sz w:val="32"/>
          <w:szCs w:val="32"/>
        </w:rPr>
        <w:t>…………………………………………………</w:t>
      </w:r>
      <w:r>
        <w:rPr>
          <w:rFonts w:hint="eastAsia" w:ascii="FangSong_GB2312" w:eastAsia="FangSong_GB2312"/>
          <w:sz w:val="32"/>
          <w:szCs w:val="32"/>
        </w:rPr>
        <w:t>1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</w:p>
    <w:p w14:paraId="2E725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891" w:firstLineChars="900"/>
        <w:textAlignment w:val="auto"/>
        <w:rPr>
          <w:rFonts w:hint="eastAsia" w:ascii="FangSong_GB2312" w:eastAsia="FangSong_GB2312"/>
          <w:b/>
          <w:sz w:val="32"/>
          <w:szCs w:val="32"/>
        </w:rPr>
      </w:pPr>
      <w:bookmarkStart w:id="0" w:name="_Toc2027"/>
      <w:bookmarkEnd w:id="0"/>
      <w:bookmarkStart w:id="1" w:name="_Toc4086"/>
      <w:bookmarkEnd w:id="1"/>
      <w:bookmarkStart w:id="2" w:name="_Toc18542"/>
      <w:bookmarkEnd w:id="2"/>
      <w:bookmarkStart w:id="3" w:name="_Toc20519"/>
      <w:bookmarkEnd w:id="3"/>
      <w:bookmarkStart w:id="4" w:name="_Toc31477"/>
      <w:r>
        <w:rPr>
          <w:rFonts w:ascii="FangSong_GB2312" w:eastAsia="FangSong_GB2312"/>
          <w:b/>
          <w:sz w:val="32"/>
          <w:szCs w:val="32"/>
        </w:rPr>
        <w:t xml:space="preserve">第一章 </w:t>
      </w:r>
      <w:bookmarkEnd w:id="4"/>
      <w:r>
        <w:rPr>
          <w:rFonts w:ascii="FangSong_GB2312" w:eastAsia="FangSong_GB2312"/>
          <w:b/>
          <w:sz w:val="32"/>
          <w:szCs w:val="32"/>
        </w:rPr>
        <w:t>询比采购公告</w:t>
      </w:r>
    </w:p>
    <w:p w14:paraId="45AB5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FangSong_GB2312" w:eastAsia="FangSong_GB2312"/>
          <w:b/>
          <w:sz w:val="32"/>
          <w:szCs w:val="32"/>
        </w:rPr>
      </w:pPr>
    </w:p>
    <w:p w14:paraId="1E07F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FangSong_GB2312" w:eastAsia="FangSong_GB2312"/>
          <w:b/>
          <w:bCs/>
          <w:sz w:val="32"/>
          <w:szCs w:val="32"/>
        </w:rPr>
      </w:pPr>
      <w:bookmarkStart w:id="5" w:name="_Toc179632528"/>
      <w:bookmarkEnd w:id="5"/>
      <w:bookmarkStart w:id="6" w:name="_Toc152042288"/>
      <w:bookmarkEnd w:id="6"/>
      <w:bookmarkStart w:id="7" w:name="_Toc179715685"/>
      <w:bookmarkEnd w:id="7"/>
      <w:bookmarkStart w:id="8" w:name="_Toc152047193"/>
      <w:bookmarkEnd w:id="8"/>
      <w:bookmarkStart w:id="9" w:name="_Toc144974480"/>
      <w:bookmarkEnd w:id="9"/>
      <w:bookmarkStart w:id="10" w:name="_Toc152045512"/>
      <w:bookmarkEnd w:id="10"/>
      <w:r>
        <w:rPr>
          <w:rFonts w:hint="eastAsia" w:ascii="FangSong_GB2312" w:eastAsia="FangSong_GB2312"/>
          <w:b/>
          <w:bCs/>
          <w:sz w:val="32"/>
          <w:szCs w:val="32"/>
        </w:rPr>
        <w:t>深圳安徽实业有限公司安全生产工作咨询服务项目</w:t>
      </w:r>
    </w:p>
    <w:p w14:paraId="29FA6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/>
          <w:b/>
          <w:bCs/>
          <w:sz w:val="32"/>
          <w:szCs w:val="32"/>
        </w:rPr>
        <w:t>采购公告</w:t>
      </w:r>
    </w:p>
    <w:p w14:paraId="06CDE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24DA6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FangSong_GB2312" w:eastAsia="FangSong_GB2312"/>
          <w:b/>
          <w:sz w:val="32"/>
          <w:szCs w:val="32"/>
        </w:rPr>
      </w:pPr>
      <w:r>
        <w:rPr>
          <w:rFonts w:ascii="FangSong_GB2312" w:eastAsia="FangSong_GB2312"/>
          <w:b/>
          <w:sz w:val="32"/>
          <w:szCs w:val="32"/>
        </w:rPr>
        <w:t>一、项目基本情况</w:t>
      </w:r>
    </w:p>
    <w:p w14:paraId="6A259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ascii="FangSong_GB2312" w:eastAsia="FangSong_GB2312"/>
          <w:bCs/>
          <w:sz w:val="32"/>
          <w:szCs w:val="32"/>
        </w:rPr>
        <w:t>1.采购人：</w:t>
      </w:r>
      <w:r>
        <w:rPr>
          <w:rFonts w:hint="eastAsia" w:ascii="FangSong_GB2312" w:eastAsia="FangSong_GB2312"/>
          <w:bCs/>
          <w:sz w:val="32"/>
          <w:szCs w:val="32"/>
        </w:rPr>
        <w:t>深圳安徽实业有限公司</w:t>
      </w:r>
    </w:p>
    <w:p w14:paraId="404F7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ascii="FangSong_GB2312" w:eastAsia="FangSong_GB2312"/>
          <w:bCs/>
          <w:sz w:val="32"/>
          <w:szCs w:val="32"/>
        </w:rPr>
        <w:t>2.项目名称：</w:t>
      </w:r>
      <w:r>
        <w:rPr>
          <w:rFonts w:hint="eastAsia" w:ascii="FangSong_GB2312" w:eastAsia="FangSong_GB2312"/>
          <w:sz w:val="32"/>
          <w:szCs w:val="32"/>
        </w:rPr>
        <w:t>安全生产工作咨询服务</w:t>
      </w:r>
    </w:p>
    <w:p w14:paraId="26FEE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FangSong_GB2312" w:eastAsia="FangSong_GB2312"/>
          <w:bCs/>
          <w:sz w:val="32"/>
          <w:szCs w:val="32"/>
        </w:rPr>
      </w:pPr>
      <w:r>
        <w:rPr>
          <w:rFonts w:ascii="FangSong_GB2312" w:eastAsia="FangSong_GB2312"/>
          <w:bCs/>
          <w:sz w:val="32"/>
          <w:szCs w:val="32"/>
        </w:rPr>
        <w:t>3.项目编号：</w:t>
      </w:r>
      <w:r>
        <w:rPr>
          <w:rFonts w:hint="eastAsia" w:ascii="FangSong_GB2312" w:eastAsia="FangSong_GB2312"/>
          <w:bCs/>
          <w:sz w:val="32"/>
          <w:szCs w:val="32"/>
        </w:rPr>
        <w:t>AHSTJHHSYX202612313</w:t>
      </w:r>
    </w:p>
    <w:p w14:paraId="59B32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4</w:t>
      </w:r>
      <w:r>
        <w:rPr>
          <w:rFonts w:ascii="FangSong_GB2312" w:eastAsia="FangSong_GB2312"/>
          <w:sz w:val="32"/>
          <w:szCs w:val="32"/>
        </w:rPr>
        <w:t>.项目控制价：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4</w:t>
      </w:r>
      <w:r>
        <w:rPr>
          <w:rFonts w:hint="eastAsia" w:ascii="FangSong_GB2312" w:eastAsia="FangSong_GB2312"/>
          <w:sz w:val="32"/>
          <w:szCs w:val="32"/>
        </w:rPr>
        <w:t>万元（含税，两年总价）</w:t>
      </w:r>
    </w:p>
    <w:p w14:paraId="69BBB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5.服务期限：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两年（具体以合同签订时间为准）。合同一年一签，首年合同期满后，采购人将根据第一年度服务评价情况（包括服务质量、响应及时性、专业能力、隐患整改复查效果等），综合评定是否续签第二年合同。</w:t>
      </w:r>
    </w:p>
    <w:p w14:paraId="05183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  <w:lang w:val="en-US" w:eastAsia="zh-CN"/>
        </w:rPr>
        <w:t>6.采购内容：安全生产管理咨询服务，包括但不限于以下内容：</w:t>
      </w:r>
    </w:p>
    <w:p w14:paraId="71488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  <w:lang w:val="en-US" w:eastAsia="zh-CN"/>
        </w:rPr>
        <w:t>（1）安全生产管理制度体系建设指导及评审；</w:t>
      </w:r>
    </w:p>
    <w:p w14:paraId="794C8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  <w:lang w:val="en-US" w:eastAsia="zh-CN"/>
        </w:rPr>
        <w:t>（2）房产租赁运营领域安全生产双重预防机制（风险分级管控与隐患排查治理）建设咨询服务；</w:t>
      </w:r>
    </w:p>
    <w:p w14:paraId="28795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  <w:lang w:val="en-US" w:eastAsia="zh-CN"/>
        </w:rPr>
        <w:t>（3）深圳房产的日常安全隐患排查与复查（每季度不少于1次）；</w:t>
      </w:r>
    </w:p>
    <w:p w14:paraId="2B3C7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  <w:lang w:val="en-US" w:eastAsia="zh-CN"/>
        </w:rPr>
        <w:t>（4）安全生产标准化运行评估及改进建议；</w:t>
      </w:r>
    </w:p>
    <w:p w14:paraId="50A49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  <w:lang w:val="en-US" w:eastAsia="zh-CN"/>
        </w:rPr>
        <w:t>（5）安全生产培训教育（每年度不少于2次）；</w:t>
      </w:r>
    </w:p>
    <w:p w14:paraId="367D8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  <w:lang w:val="en-US" w:eastAsia="zh-CN"/>
        </w:rPr>
        <w:t>（6）应急预案编制、修订及演练指导（每半年不少于1次）；</w:t>
      </w:r>
    </w:p>
    <w:p w14:paraId="364CE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  <w:lang w:val="en-US" w:eastAsia="zh-CN"/>
        </w:rPr>
        <w:t>（7）安全生产法律法规合规性审查；</w:t>
      </w:r>
    </w:p>
    <w:p w14:paraId="300A9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  <w:lang w:val="en-US" w:eastAsia="zh-CN"/>
        </w:rPr>
        <w:t>（8）上级安全监管部门部署的专项安全生产任务配合服务。</w:t>
      </w:r>
    </w:p>
    <w:p w14:paraId="7A3EE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  <w:lang w:val="en-US" w:eastAsia="zh-CN"/>
        </w:rPr>
        <w:t>7.</w:t>
      </w:r>
      <w:r>
        <w:rPr>
          <w:rFonts w:hint="eastAsia" w:ascii="FangSong_GB2312" w:eastAsia="FangSong_GB2312"/>
          <w:sz w:val="32"/>
          <w:szCs w:val="32"/>
        </w:rPr>
        <w:t>服务地点：深圳市福田区（采购人指定房产项目所在地）</w:t>
      </w:r>
    </w:p>
    <w:p w14:paraId="662E6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/>
          <w:b/>
          <w:bCs/>
          <w:sz w:val="32"/>
          <w:szCs w:val="32"/>
        </w:rPr>
        <w:t>二、供应商资格要求</w:t>
      </w:r>
    </w:p>
    <w:p w14:paraId="7B808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Cs/>
          <w:sz w:val="32"/>
          <w:szCs w:val="32"/>
        </w:rPr>
        <w:t>1.基本资格要求</w:t>
      </w:r>
    </w:p>
    <w:p w14:paraId="3087F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Cs/>
          <w:sz w:val="32"/>
          <w:szCs w:val="32"/>
        </w:rPr>
        <w:t>（1）在中华人民共和国境内依法注册成立，具有独立法人资格，营业执照经营范围包含安全生产技术服务、安全咨询服务等相关内容；</w:t>
      </w:r>
    </w:p>
    <w:p w14:paraId="52EDD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Cs/>
          <w:sz w:val="32"/>
          <w:szCs w:val="32"/>
        </w:rPr>
        <w:t>（2）近三年内（2023年1月1日至今）无重大违法记录，未被列入</w:t>
      </w:r>
      <w:r>
        <w:rPr>
          <w:rFonts w:hint="eastAsia" w:ascii="FangSong_GB2312" w:eastAsia="FangSong_GB2312"/>
          <w:bCs/>
          <w:sz w:val="32"/>
          <w:szCs w:val="32"/>
          <w:lang w:eastAsia="zh-CN"/>
        </w:rPr>
        <w:t>“</w:t>
      </w:r>
      <w:r>
        <w:rPr>
          <w:rFonts w:hint="eastAsia" w:ascii="FangSong_GB2312" w:eastAsia="FangSong_GB2312"/>
          <w:bCs/>
          <w:sz w:val="32"/>
          <w:szCs w:val="32"/>
        </w:rPr>
        <w:t>信用中国</w:t>
      </w:r>
      <w:r>
        <w:rPr>
          <w:rFonts w:hint="eastAsia" w:ascii="FangSong_GB2312" w:eastAsia="FangSong_GB2312"/>
          <w:bCs/>
          <w:sz w:val="32"/>
          <w:szCs w:val="32"/>
          <w:lang w:eastAsia="zh-CN"/>
        </w:rPr>
        <w:t>”</w:t>
      </w:r>
      <w:r>
        <w:rPr>
          <w:rFonts w:hint="eastAsia" w:ascii="FangSong_GB2312" w:eastAsia="FangSong_GB2312"/>
          <w:bCs/>
          <w:sz w:val="32"/>
          <w:szCs w:val="32"/>
        </w:rPr>
        <w:t>失信被执行人、重大税收违法案件当事人名单；</w:t>
      </w:r>
    </w:p>
    <w:p w14:paraId="1362E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Cs/>
          <w:sz w:val="32"/>
          <w:szCs w:val="32"/>
        </w:rPr>
        <w:t>（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bCs/>
          <w:sz w:val="32"/>
          <w:szCs w:val="32"/>
        </w:rPr>
        <w:t>）未被列入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公司</w:t>
      </w:r>
      <w:r>
        <w:rPr>
          <w:rFonts w:hint="eastAsia" w:ascii="FangSong_GB2312" w:eastAsia="FangSong_GB2312"/>
          <w:bCs/>
          <w:sz w:val="32"/>
          <w:szCs w:val="32"/>
        </w:rPr>
        <w:t>及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集团公司</w:t>
      </w:r>
      <w:r>
        <w:rPr>
          <w:rFonts w:hint="eastAsia" w:ascii="FangSong_GB2312" w:eastAsia="FangSong_GB2312"/>
          <w:bCs/>
          <w:sz w:val="32"/>
          <w:szCs w:val="32"/>
        </w:rPr>
        <w:t>不予合作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客户名单</w:t>
      </w:r>
      <w:r>
        <w:rPr>
          <w:rFonts w:hint="eastAsia" w:ascii="FangSong_GB2312" w:eastAsia="FangSong_GB2312"/>
          <w:bCs/>
          <w:sz w:val="32"/>
          <w:szCs w:val="32"/>
        </w:rPr>
        <w:t>。</w:t>
      </w:r>
    </w:p>
    <w:p w14:paraId="624BA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Cs/>
          <w:sz w:val="32"/>
          <w:szCs w:val="32"/>
        </w:rPr>
        <w:t>2.业绩要求</w:t>
      </w:r>
    </w:p>
    <w:p w14:paraId="0A54C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Cs/>
          <w:sz w:val="32"/>
          <w:szCs w:val="32"/>
        </w:rPr>
        <w:t>近三年内（2023年1月1日至今）至少具有2项安全生产咨询服务业绩（须提供合同复印件等证明材料）。</w:t>
      </w:r>
    </w:p>
    <w:p w14:paraId="13756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Cs/>
          <w:sz w:val="32"/>
          <w:szCs w:val="32"/>
        </w:rPr>
        <w:t>3.人员要求</w:t>
      </w:r>
    </w:p>
    <w:p w14:paraId="1D312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Cs/>
          <w:sz w:val="32"/>
          <w:szCs w:val="32"/>
        </w:rPr>
        <w:t>拟派项目负责人须具有注册安全工程师资格；项目团队至少配备2名专业技术人员。</w:t>
      </w:r>
    </w:p>
    <w:p w14:paraId="078B2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Cs/>
          <w:sz w:val="32"/>
          <w:szCs w:val="32"/>
        </w:rPr>
        <w:t>4.其他要求</w:t>
      </w:r>
    </w:p>
    <w:p w14:paraId="48714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Cs/>
          <w:sz w:val="32"/>
          <w:szCs w:val="32"/>
        </w:rPr>
        <w:t>不接受联合体参与；</w:t>
      </w:r>
    </w:p>
    <w:p w14:paraId="3FCE6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/>
          <w:b/>
          <w:bCs/>
          <w:sz w:val="32"/>
          <w:szCs w:val="32"/>
        </w:rPr>
        <w:t>三、询比采购文件的获取</w:t>
      </w:r>
    </w:p>
    <w:p w14:paraId="6D284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>1.获取时间：</w:t>
      </w: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4</w:t>
      </w:r>
      <w:r>
        <w:rPr>
          <w:rFonts w:ascii="FangSong_GB2312" w:eastAsia="FangSong_GB2312"/>
          <w:sz w:val="32"/>
          <w:szCs w:val="32"/>
        </w:rPr>
        <w:t>日至</w:t>
      </w: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10</w:t>
      </w:r>
      <w:r>
        <w:rPr>
          <w:rFonts w:ascii="FangSong_GB2312" w:eastAsia="FangSong_GB2312"/>
          <w:sz w:val="32"/>
          <w:szCs w:val="32"/>
        </w:rPr>
        <w:t>日1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</w:t>
      </w:r>
      <w:r>
        <w:rPr>
          <w:rFonts w:ascii="FangSong_GB2312" w:eastAsia="FangSong_GB2312"/>
          <w:sz w:val="32"/>
          <w:szCs w:val="32"/>
        </w:rPr>
        <w:t>: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00</w:t>
      </w:r>
      <w:r>
        <w:rPr>
          <w:rFonts w:ascii="FangSong_GB2312" w:eastAsia="FangSong_GB2312"/>
          <w:sz w:val="32"/>
          <w:szCs w:val="32"/>
        </w:rPr>
        <w:t>。</w:t>
      </w:r>
    </w:p>
    <w:p w14:paraId="3D689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>2.询比采购文件获取：采购文件发布后，供应商应当通过安徽省投资集团控股有限公司招标采购信息化平台（https://ahinv.youzhicai.com/，</w:t>
      </w:r>
      <w:r>
        <w:rPr>
          <w:rFonts w:hint="eastAsia" w:ascii="FangSong_GB2312" w:eastAsia="FangSong_GB2312"/>
          <w:sz w:val="32"/>
          <w:szCs w:val="32"/>
        </w:rPr>
        <w:t xml:space="preserve"> </w:t>
      </w:r>
      <w:r>
        <w:rPr>
          <w:rFonts w:ascii="FangSong_GB2312" w:eastAsia="FangSong_GB2312"/>
          <w:sz w:val="32"/>
          <w:szCs w:val="32"/>
        </w:rPr>
        <w:t>以下简称“招标采购信息化平台”）</w:t>
      </w:r>
      <w:r>
        <w:rPr>
          <w:rFonts w:hint="eastAsia" w:ascii="FangSong_GB2312" w:eastAsia="FangSong_GB2312"/>
          <w:sz w:val="32"/>
          <w:szCs w:val="32"/>
        </w:rPr>
        <w:t>及深圳安徽实业有限公司（</w:t>
      </w:r>
      <w:r>
        <w:rPr>
          <w:rFonts w:ascii="FangSong_GB2312" w:eastAsia="FangSong_GB2312"/>
          <w:sz w:val="32"/>
          <w:szCs w:val="32"/>
        </w:rPr>
        <w:t>https://</w:t>
      </w:r>
      <w:r>
        <w:rPr>
          <w:rFonts w:hint="eastAsia" w:ascii="FangSong_GB2312" w:eastAsia="FangSong_GB2312"/>
          <w:sz w:val="32"/>
          <w:szCs w:val="32"/>
        </w:rPr>
        <w:t>www.sz</w:t>
      </w:r>
      <w:r>
        <w:rPr>
          <w:rFonts w:ascii="FangSong_GB2312" w:eastAsia="FangSong_GB2312"/>
          <w:sz w:val="32"/>
          <w:szCs w:val="32"/>
        </w:rPr>
        <w:t>ahinv.com/</w:t>
      </w:r>
      <w:r>
        <w:rPr>
          <w:rFonts w:hint="eastAsia" w:ascii="FangSong_GB2312" w:eastAsia="FangSong_GB2312"/>
          <w:sz w:val="32"/>
          <w:szCs w:val="32"/>
        </w:rPr>
        <w:t>）</w:t>
      </w:r>
      <w:r>
        <w:rPr>
          <w:rFonts w:ascii="FangSong_GB2312" w:eastAsia="FangSong_GB2312"/>
          <w:sz w:val="32"/>
          <w:szCs w:val="32"/>
        </w:rPr>
        <w:t>获取采购文件信息。</w:t>
      </w:r>
    </w:p>
    <w:p w14:paraId="710DB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/>
          <w:b/>
          <w:bCs/>
          <w:sz w:val="32"/>
          <w:szCs w:val="32"/>
        </w:rPr>
        <w:t>四、发布媒介</w:t>
      </w:r>
    </w:p>
    <w:p w14:paraId="36041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>安徽省投资集团控股有限公司招标采购信息（https://ahinv.youzhicai.com/）</w:t>
      </w:r>
      <w:r>
        <w:rPr>
          <w:rFonts w:hint="eastAsia" w:ascii="FangSong_GB2312" w:eastAsia="FangSong_GB2312"/>
          <w:sz w:val="32"/>
          <w:szCs w:val="32"/>
        </w:rPr>
        <w:t>及深圳安徽实业有限公司（</w:t>
      </w:r>
      <w:r>
        <w:rPr>
          <w:rFonts w:ascii="FangSong_GB2312" w:eastAsia="FangSong_GB2312"/>
          <w:sz w:val="32"/>
          <w:szCs w:val="32"/>
        </w:rPr>
        <w:t>https://</w:t>
      </w:r>
      <w:r>
        <w:rPr>
          <w:rFonts w:hint="eastAsia" w:ascii="FangSong_GB2312" w:eastAsia="FangSong_GB2312"/>
          <w:sz w:val="32"/>
          <w:szCs w:val="32"/>
        </w:rPr>
        <w:t>www.sz</w:t>
      </w:r>
      <w:r>
        <w:rPr>
          <w:rFonts w:ascii="FangSong_GB2312" w:eastAsia="FangSong_GB2312"/>
          <w:sz w:val="32"/>
          <w:szCs w:val="32"/>
        </w:rPr>
        <w:t>ahinv.com/</w:t>
      </w:r>
      <w:r>
        <w:rPr>
          <w:rFonts w:hint="eastAsia" w:ascii="FangSong_GB2312" w:eastAsia="FangSong_GB2312"/>
          <w:sz w:val="32"/>
          <w:szCs w:val="32"/>
        </w:rPr>
        <w:t>）。</w:t>
      </w:r>
    </w:p>
    <w:p w14:paraId="553B0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/>
          <w:b/>
          <w:bCs/>
          <w:sz w:val="32"/>
          <w:szCs w:val="32"/>
        </w:rPr>
        <w:t>五、响应文件递交截止时间及地点</w:t>
      </w:r>
    </w:p>
    <w:p w14:paraId="546C5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>1.响应文件递交截止时间：</w:t>
      </w: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10</w:t>
      </w:r>
      <w:r>
        <w:rPr>
          <w:rFonts w:ascii="FangSong_GB2312" w:eastAsia="FangSong_GB2312"/>
          <w:sz w:val="32"/>
          <w:szCs w:val="32"/>
        </w:rPr>
        <w:t>日</w:t>
      </w:r>
      <w:r>
        <w:rPr>
          <w:rFonts w:hint="eastAsia" w:ascii="FangSong_GB2312" w:eastAsia="FangSong_GB2312"/>
          <w:sz w:val="32"/>
          <w:szCs w:val="32"/>
        </w:rPr>
        <w:t>1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</w:t>
      </w:r>
      <w:r>
        <w:rPr>
          <w:rFonts w:ascii="FangSong_GB2312" w:eastAsia="FangSong_GB2312"/>
          <w:sz w:val="32"/>
          <w:szCs w:val="32"/>
        </w:rPr>
        <w:t>时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00</w:t>
      </w:r>
      <w:r>
        <w:rPr>
          <w:rFonts w:ascii="FangSong_GB2312" w:eastAsia="FangSong_GB2312"/>
          <w:sz w:val="32"/>
          <w:szCs w:val="32"/>
        </w:rPr>
        <w:t>分(北京时间)；</w:t>
      </w:r>
    </w:p>
    <w:p w14:paraId="5AC9E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>2.响应文件递交地点：</w:t>
      </w:r>
    </w:p>
    <w:p w14:paraId="0FFF0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请将纸质版响应文件应于202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10</w:t>
      </w:r>
      <w:r>
        <w:rPr>
          <w:rFonts w:hint="eastAsia" w:ascii="FangSong_GB2312" w:eastAsia="FangSong_GB2312"/>
          <w:sz w:val="32"/>
          <w:szCs w:val="32"/>
        </w:rPr>
        <w:t>日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时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00</w:t>
      </w:r>
      <w:r>
        <w:rPr>
          <w:rFonts w:hint="eastAsia" w:ascii="FangSong_GB2312" w:eastAsia="FangSong_GB2312"/>
          <w:sz w:val="32"/>
          <w:szCs w:val="32"/>
        </w:rPr>
        <w:t>分（北京时间）前邮寄至下述地址：</w:t>
      </w:r>
    </w:p>
    <w:p w14:paraId="470C6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采 购 人：深圳安徽实业有限公司</w:t>
      </w:r>
    </w:p>
    <w:p w14:paraId="41DC6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公司地址：</w:t>
      </w:r>
      <w:bookmarkStart w:id="11" w:name="OLE_LINK2"/>
      <w:bookmarkEnd w:id="11"/>
      <w:r>
        <w:rPr>
          <w:rFonts w:hint="eastAsia" w:ascii="FangSong_GB2312" w:eastAsia="FangSong_GB2312"/>
          <w:bCs/>
          <w:sz w:val="32"/>
          <w:szCs w:val="32"/>
        </w:rPr>
        <w:t>广东省深圳市福田区沙头街道安徽大厦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501</w:t>
      </w:r>
      <w:r>
        <w:rPr>
          <w:rFonts w:hint="eastAsia" w:ascii="FangSong_GB2312" w:eastAsia="FangSong_GB2312"/>
          <w:bCs/>
          <w:sz w:val="32"/>
          <w:szCs w:val="32"/>
        </w:rPr>
        <w:t>深圳安徽实业有限公司</w:t>
      </w:r>
    </w:p>
    <w:p w14:paraId="3FF43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联 系 人：张女士        </w:t>
      </w:r>
    </w:p>
    <w:p w14:paraId="16A5F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电    话：0755-83867120</w:t>
      </w:r>
    </w:p>
    <w:p w14:paraId="77BF3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纸质版响应文件要求：响应文件正本壹份，副本壹份。报价单页应加盖公章。响应文件应密封包装，均需加盖供应商公章，装订成册，可以分册装订。并在封面上注明：采购人名称、项目名称、供应商名称，封口处加盖公章。</w:t>
      </w:r>
    </w:p>
    <w:p w14:paraId="7D68D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/>
          <w:b/>
          <w:bCs/>
          <w:sz w:val="32"/>
          <w:szCs w:val="32"/>
        </w:rPr>
        <w:t>六、</w:t>
      </w:r>
      <w:r>
        <w:rPr>
          <w:rFonts w:hint="eastAsia" w:ascii="FangSong_GB2312" w:eastAsia="FangSong_GB2312"/>
          <w:b/>
          <w:bCs/>
          <w:sz w:val="32"/>
          <w:szCs w:val="32"/>
        </w:rPr>
        <w:t>中标通知</w:t>
      </w:r>
    </w:p>
    <w:p w14:paraId="3AFD3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ascii="FangSong_GB2312" w:eastAsia="FangSong_GB2312"/>
          <w:bCs/>
          <w:sz w:val="32"/>
          <w:szCs w:val="32"/>
        </w:rPr>
        <w:t>中标通知：</w:t>
      </w:r>
      <w:r>
        <w:rPr>
          <w:rFonts w:hint="eastAsia" w:ascii="FangSong_GB2312" w:eastAsia="FangSong_GB2312"/>
          <w:bCs/>
          <w:sz w:val="32"/>
          <w:szCs w:val="32"/>
        </w:rPr>
        <w:t>202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bCs/>
          <w:sz w:val="32"/>
          <w:szCs w:val="32"/>
        </w:rPr>
        <w:t>年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6</w:t>
      </w:r>
      <w:r>
        <w:rPr>
          <w:rFonts w:ascii="FangSong_GB2312" w:eastAsia="FangSong_GB2312"/>
          <w:bCs/>
          <w:sz w:val="32"/>
          <w:szCs w:val="32"/>
        </w:rPr>
        <w:t>月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10</w:t>
      </w:r>
      <w:r>
        <w:rPr>
          <w:rFonts w:ascii="FangSong_GB2312" w:eastAsia="FangSong_GB2312"/>
          <w:bCs/>
          <w:sz w:val="32"/>
          <w:szCs w:val="32"/>
        </w:rPr>
        <w:t>日下午17:30前将在招标采购信息化平台(https://ahinv.youzhicai.com/）</w:t>
      </w:r>
      <w:r>
        <w:rPr>
          <w:rFonts w:hint="eastAsia" w:ascii="FangSong_GB2312" w:eastAsia="FangSong_GB2312"/>
          <w:sz w:val="32"/>
          <w:szCs w:val="32"/>
        </w:rPr>
        <w:t>及深圳安徽实业有限公司（</w:t>
      </w:r>
      <w:r>
        <w:rPr>
          <w:rFonts w:ascii="FangSong_GB2312" w:eastAsia="FangSong_GB2312"/>
          <w:sz w:val="32"/>
          <w:szCs w:val="32"/>
        </w:rPr>
        <w:t>https://</w:t>
      </w:r>
      <w:r>
        <w:rPr>
          <w:rFonts w:hint="eastAsia" w:ascii="FangSong_GB2312" w:eastAsia="FangSong_GB2312"/>
          <w:sz w:val="32"/>
          <w:szCs w:val="32"/>
        </w:rPr>
        <w:t>www.sz</w:t>
      </w:r>
      <w:r>
        <w:rPr>
          <w:rFonts w:ascii="FangSong_GB2312" w:eastAsia="FangSong_GB2312"/>
          <w:sz w:val="32"/>
          <w:szCs w:val="32"/>
        </w:rPr>
        <w:t>ahinv.com/</w:t>
      </w:r>
      <w:r>
        <w:rPr>
          <w:rFonts w:hint="eastAsia" w:ascii="FangSong_GB2312" w:eastAsia="FangSong_GB2312"/>
          <w:sz w:val="32"/>
          <w:szCs w:val="32"/>
        </w:rPr>
        <w:t>）</w:t>
      </w:r>
      <w:r>
        <w:rPr>
          <w:rFonts w:ascii="FangSong_GB2312" w:eastAsia="FangSong_GB2312"/>
          <w:bCs/>
          <w:sz w:val="32"/>
          <w:szCs w:val="32"/>
        </w:rPr>
        <w:t>公布中标结果。贵单位对中标结果有异议的，可以通过</w:t>
      </w:r>
      <w:r>
        <w:rPr>
          <w:rFonts w:hint="eastAsia" w:ascii="FangSong_GB2312" w:eastAsia="FangSong_GB2312"/>
          <w:bCs/>
          <w:sz w:val="32"/>
          <w:szCs w:val="32"/>
        </w:rPr>
        <w:t>任何</w:t>
      </w:r>
      <w:r>
        <w:rPr>
          <w:rFonts w:ascii="FangSong_GB2312" w:eastAsia="FangSong_GB2312"/>
          <w:bCs/>
          <w:sz w:val="32"/>
          <w:szCs w:val="32"/>
        </w:rPr>
        <w:t>联系方式进行反馈，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6</w:t>
      </w:r>
      <w:r>
        <w:rPr>
          <w:rFonts w:ascii="FangSong_GB2312" w:eastAsia="FangSong_GB2312"/>
          <w:bCs/>
          <w:sz w:val="32"/>
          <w:szCs w:val="32"/>
        </w:rPr>
        <w:t>月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11</w:t>
      </w:r>
      <w:r>
        <w:rPr>
          <w:rFonts w:ascii="FangSong_GB2312" w:eastAsia="FangSong_GB2312"/>
          <w:bCs/>
          <w:sz w:val="32"/>
          <w:szCs w:val="32"/>
        </w:rPr>
        <w:t>日下午17:30前未收到反馈，视同同意中标结果。</w:t>
      </w:r>
    </w:p>
    <w:p w14:paraId="1F41F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/>
          <w:bCs/>
          <w:sz w:val="32"/>
          <w:szCs w:val="32"/>
        </w:rPr>
        <w:t>七</w:t>
      </w:r>
      <w:r>
        <w:rPr>
          <w:rFonts w:ascii="FangSong_GB2312" w:eastAsia="FangSong_GB2312"/>
          <w:b/>
          <w:bCs/>
          <w:sz w:val="32"/>
          <w:szCs w:val="32"/>
        </w:rPr>
        <w:t>、招标采购监督信息</w:t>
      </w:r>
    </w:p>
    <w:p w14:paraId="41B51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Cs/>
          <w:sz w:val="32"/>
          <w:szCs w:val="32"/>
        </w:rPr>
        <w:t>深圳安徽实业</w:t>
      </w:r>
      <w:r>
        <w:rPr>
          <w:rFonts w:ascii="FangSong_GB2312" w:eastAsia="FangSong_GB2312"/>
          <w:bCs/>
          <w:sz w:val="32"/>
          <w:szCs w:val="32"/>
        </w:rPr>
        <w:t>有限公司招标采购监督组</w:t>
      </w:r>
    </w:p>
    <w:p w14:paraId="5C261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ascii="FangSong_GB2312" w:eastAsia="FangSong_GB2312"/>
          <w:bCs/>
          <w:sz w:val="32"/>
          <w:szCs w:val="32"/>
        </w:rPr>
        <w:t>联系人:</w:t>
      </w:r>
      <w:r>
        <w:rPr>
          <w:rFonts w:hint="eastAsia" w:ascii="FangSong_GB2312" w:eastAsia="FangSong_GB2312"/>
          <w:bCs/>
          <w:sz w:val="32"/>
          <w:szCs w:val="32"/>
        </w:rPr>
        <w:t>李女士</w:t>
      </w:r>
    </w:p>
    <w:p w14:paraId="3BB26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ascii="FangSong_GB2312" w:eastAsia="FangSong_GB2312"/>
          <w:bCs/>
          <w:sz w:val="32"/>
          <w:szCs w:val="32"/>
        </w:rPr>
        <w:t>电 话:0</w:t>
      </w:r>
      <w:r>
        <w:rPr>
          <w:rFonts w:hint="eastAsia" w:ascii="FangSong_GB2312" w:eastAsia="FangSong_GB2312"/>
          <w:bCs/>
          <w:sz w:val="32"/>
          <w:szCs w:val="32"/>
        </w:rPr>
        <w:t>755</w:t>
      </w:r>
      <w:r>
        <w:rPr>
          <w:rFonts w:ascii="FangSong_GB2312" w:eastAsia="FangSong_GB2312"/>
          <w:bCs/>
          <w:sz w:val="32"/>
          <w:szCs w:val="32"/>
        </w:rPr>
        <w:t>-</w:t>
      </w:r>
      <w:r>
        <w:rPr>
          <w:rFonts w:hint="eastAsia" w:ascii="FangSong_GB2312" w:eastAsia="FangSong_GB2312"/>
          <w:bCs/>
          <w:sz w:val="32"/>
          <w:szCs w:val="32"/>
        </w:rPr>
        <w:t>83867120</w:t>
      </w:r>
    </w:p>
    <w:p w14:paraId="4724F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ascii="FangSong_GB2312" w:eastAsia="FangSong_GB2312"/>
          <w:bCs/>
          <w:sz w:val="32"/>
          <w:szCs w:val="32"/>
        </w:rPr>
        <w:t>邮箱:</w:t>
      </w:r>
      <w:r>
        <w:rPr>
          <w:rFonts w:hint="eastAsia" w:ascii="FangSong_GB2312" w:eastAsia="FangSong_GB2312"/>
          <w:bCs/>
          <w:sz w:val="32"/>
          <w:szCs w:val="32"/>
        </w:rPr>
        <w:t>lijia</w:t>
      </w:r>
      <w:r>
        <w:rPr>
          <w:rFonts w:ascii="FangSong_GB2312" w:eastAsia="FangSong_GB2312"/>
          <w:bCs/>
          <w:sz w:val="32"/>
          <w:szCs w:val="32"/>
        </w:rPr>
        <w:t>@ahinv.com</w:t>
      </w:r>
    </w:p>
    <w:p w14:paraId="28CAB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</w:t>
      </w:r>
    </w:p>
    <w:p w14:paraId="5EE96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      </w:t>
      </w:r>
    </w:p>
    <w:p w14:paraId="6FC4C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FangSong_GB2312" w:eastAsia="FangSong_GB2312"/>
          <w:sz w:val="32"/>
          <w:szCs w:val="32"/>
        </w:rPr>
      </w:pPr>
    </w:p>
    <w:p w14:paraId="052F1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</w:t>
      </w:r>
    </w:p>
    <w:p w14:paraId="7B16F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    深圳安徽实业有限公司</w:t>
      </w:r>
    </w:p>
    <w:p w14:paraId="1F953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Cs/>
          <w:sz w:val="32"/>
          <w:szCs w:val="32"/>
        </w:rPr>
        <w:t>202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6</w:t>
      </w:r>
      <w:r>
        <w:rPr>
          <w:rFonts w:ascii="FangSong_GB2312" w:eastAsia="FangSong_GB2312"/>
          <w:bCs/>
          <w:sz w:val="32"/>
          <w:szCs w:val="32"/>
        </w:rPr>
        <w:t>年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6</w:t>
      </w:r>
      <w:r>
        <w:rPr>
          <w:rFonts w:ascii="FangSong_GB2312" w:eastAsia="FangSong_GB2312"/>
          <w:bCs/>
          <w:sz w:val="32"/>
          <w:szCs w:val="32"/>
        </w:rPr>
        <w:t>月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3</w:t>
      </w:r>
      <w:r>
        <w:rPr>
          <w:rFonts w:ascii="FangSong_GB2312" w:eastAsia="FangSong_GB2312"/>
          <w:bCs/>
          <w:sz w:val="32"/>
          <w:szCs w:val="32"/>
        </w:rPr>
        <w:t>日</w:t>
      </w:r>
    </w:p>
    <w:p w14:paraId="268A2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ascii="FangSong_GB2312" w:eastAsia="FangSong_GB2312"/>
          <w:bCs/>
          <w:sz w:val="32"/>
          <w:szCs w:val="32"/>
        </w:rPr>
      </w:pPr>
    </w:p>
    <w:p w14:paraId="2AB9EDDD">
      <w:pPr>
        <w:jc w:val="center"/>
        <w:rPr>
          <w:rFonts w:hint="eastAsia" w:ascii="FangSong_GB2312" w:eastAsia="FangSong_GB2312"/>
          <w:b/>
          <w:sz w:val="32"/>
          <w:szCs w:val="32"/>
        </w:rPr>
      </w:pPr>
      <w:r>
        <w:rPr>
          <w:rFonts w:ascii="FangSong_GB2312" w:eastAsia="FangSong_GB2312"/>
          <w:b/>
          <w:sz w:val="32"/>
          <w:szCs w:val="32"/>
        </w:rPr>
        <w:t>第二章  供应商须知</w:t>
      </w:r>
    </w:p>
    <w:tbl>
      <w:tblPr>
        <w:tblStyle w:val="16"/>
        <w:tblW w:w="9781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85"/>
        <w:gridCol w:w="5520"/>
      </w:tblGrid>
      <w:tr w14:paraId="58318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EFA2">
            <w:pPr>
              <w:rPr>
                <w:rFonts w:hint="eastAsia" w:ascii="FangSong_GB2312" w:eastAsia="FangSong_GB2312"/>
                <w:b/>
                <w:sz w:val="32"/>
                <w:szCs w:val="32"/>
              </w:rPr>
            </w:pPr>
            <w:r>
              <w:rPr>
                <w:rFonts w:hint="eastAsia" w:ascii="FangSong_GB2312" w:eastAsia="FangSong_GB2312"/>
                <w:b/>
                <w:sz w:val="32"/>
                <w:szCs w:val="32"/>
              </w:rPr>
              <w:t>条款号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3E41A">
            <w:pPr>
              <w:rPr>
                <w:rFonts w:hint="eastAsia" w:ascii="FangSong_GB2312" w:eastAsia="FangSong_GB2312"/>
                <w:b/>
                <w:sz w:val="32"/>
                <w:szCs w:val="32"/>
              </w:rPr>
            </w:pPr>
            <w:r>
              <w:rPr>
                <w:rFonts w:hint="eastAsia" w:ascii="FangSong_GB2312" w:eastAsia="FangSong_GB2312"/>
                <w:b/>
                <w:sz w:val="32"/>
                <w:szCs w:val="32"/>
              </w:rPr>
              <w:t>条  款  名  称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2B9DF">
            <w:pPr>
              <w:rPr>
                <w:rFonts w:hint="eastAsia" w:ascii="FangSong_GB2312" w:eastAsia="FangSong_GB2312"/>
                <w:b/>
                <w:sz w:val="32"/>
                <w:szCs w:val="32"/>
              </w:rPr>
            </w:pPr>
            <w:r>
              <w:rPr>
                <w:rFonts w:hint="eastAsia" w:ascii="FangSong_GB2312" w:eastAsia="FangSong_GB2312"/>
                <w:b/>
                <w:sz w:val="32"/>
                <w:szCs w:val="32"/>
              </w:rPr>
              <w:t>编  列  内  容</w:t>
            </w:r>
          </w:p>
        </w:tc>
      </w:tr>
      <w:tr w14:paraId="15131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DB9F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1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8503B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踏勘现场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ACFD0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不组织，供应商自行踏勘。</w:t>
            </w:r>
          </w:p>
        </w:tc>
      </w:tr>
      <w:tr w14:paraId="5B406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39A0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2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8794E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供应商要求澄清采购文件的时间及方式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2786F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时间：响应文件递交截止时间3天前；</w:t>
            </w:r>
          </w:p>
          <w:p w14:paraId="0D92FEAA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方式：通过电子邮件（邮箱地址：</w:t>
            </w: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zhangqr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@ahinv.com）一次性递交。</w:t>
            </w:r>
          </w:p>
        </w:tc>
      </w:tr>
      <w:tr w14:paraId="02A9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AD3B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3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D8639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供应商确认收到采购</w:t>
            </w:r>
          </w:p>
          <w:p w14:paraId="7E733815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文件补充文件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B75BE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确认的方式：无需确认。</w:t>
            </w:r>
          </w:p>
          <w:p w14:paraId="7520B417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注：澄清、答疑文件或修改通知将通过邮箱发布，请各供应商及时关注、查询并下载，恕不另行通知。</w:t>
            </w:r>
          </w:p>
        </w:tc>
      </w:tr>
      <w:tr w14:paraId="6750B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ACE7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4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DF0B0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最高限价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76773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√有 最高限价</w:t>
            </w: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0000元(含税）</w:t>
            </w:r>
          </w:p>
          <w:p w14:paraId="2638ACFA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注：报价不得超过本次发布的最高限价，否则视为无效响应。</w:t>
            </w:r>
          </w:p>
        </w:tc>
      </w:tr>
      <w:tr w14:paraId="18981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EE13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5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D109E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资格审查证明材料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33C57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1.资质要求：【提供相关证明材料】</w:t>
            </w:r>
          </w:p>
          <w:p w14:paraId="3A9E9F43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2.主要人员要求：【提供人员名单及相关证明材料】</w:t>
            </w:r>
          </w:p>
          <w:p w14:paraId="72509604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3.信用要求：【提供承诺函】</w:t>
            </w:r>
          </w:p>
        </w:tc>
      </w:tr>
      <w:tr w14:paraId="3F85E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0D1B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6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590F0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响应文件份数及密封要求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60FA5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/>
                <w:sz w:val="24"/>
                <w:szCs w:val="24"/>
              </w:rPr>
              <w:t>（1）份数要求：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 xml:space="preserve">响应文件正本 </w:t>
            </w:r>
            <w:r>
              <w:rPr>
                <w:rFonts w:hint="eastAsia" w:ascii="FangSong_GB2312" w:eastAsia="FangSong_GB2312"/>
                <w:sz w:val="24"/>
                <w:szCs w:val="24"/>
                <w:u w:val="single"/>
              </w:rPr>
              <w:t xml:space="preserve">壹 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 xml:space="preserve">份，副本 </w:t>
            </w:r>
            <w:r>
              <w:rPr>
                <w:rFonts w:hint="eastAsia" w:ascii="FangSong_GB2312" w:eastAsia="FangSong_GB2312"/>
                <w:sz w:val="24"/>
                <w:szCs w:val="24"/>
                <w:u w:val="single"/>
              </w:rPr>
              <w:t>壹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份，并应在响应文件封面的右上角清楚地注明“正本”或“副本”。正本和副本如有不一致之处，以正本为准。</w:t>
            </w:r>
          </w:p>
          <w:p w14:paraId="7BE2F937">
            <w:pPr>
              <w:rPr>
                <w:rFonts w:hint="eastAsia" w:ascii="FangSong_GB2312" w:eastAsia="FangSong_GB2312"/>
                <w:b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/>
                <w:sz w:val="24"/>
                <w:szCs w:val="24"/>
              </w:rPr>
              <w:t>（2）是否要求提供电子版响应文件：</w:t>
            </w:r>
          </w:p>
          <w:p w14:paraId="4D7FAFBC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√不要求</w:t>
            </w:r>
          </w:p>
          <w:p w14:paraId="3685A9C5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要求，提供电子版响应文件的形式：电子文档</w:t>
            </w:r>
            <w:r>
              <w:rPr>
                <w:rFonts w:hint="eastAsia" w:ascii="FangSong_GB2312" w:eastAsia="FangSong_GB2312"/>
                <w:sz w:val="24"/>
                <w:szCs w:val="24"/>
                <w:u w:val="single"/>
              </w:rPr>
              <w:t xml:space="preserve"> 壹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份。</w:t>
            </w:r>
          </w:p>
          <w:p w14:paraId="40CEC8AD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（U盘，随响应文件封装，电子文档为Word版文件和带有公章的正本扫描件电子PDF文件）。所提交的电子资料（U盘）应能正常读出，响应文件电子版仅作为存档使用，不作为否决条款，内容要求与纸质版文件一致。</w:t>
            </w:r>
          </w:p>
          <w:p w14:paraId="57F57415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/>
                <w:bCs/>
                <w:sz w:val="24"/>
                <w:szCs w:val="24"/>
              </w:rPr>
              <w:t>（3）密封要求：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响应文件</w:t>
            </w:r>
            <w:r>
              <w:rPr>
                <w:rFonts w:hint="eastAsia" w:ascii="FangSong_GB2312" w:eastAsia="FangSong_GB2312"/>
                <w:b/>
                <w:bCs/>
                <w:sz w:val="24"/>
                <w:szCs w:val="24"/>
              </w:rPr>
              <w:t>按采购文件要求加盖单位公章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，装订成册，可以分册装订。响应文件应密封包装，并在封面上注明：</w:t>
            </w:r>
          </w:p>
          <w:p w14:paraId="7E731E4B">
            <w:pPr>
              <w:rPr>
                <w:rFonts w:hint="eastAsia" w:ascii="FangSong_GB2312" w:eastAsia="FangSong_GB2312"/>
                <w:sz w:val="24"/>
                <w:szCs w:val="24"/>
                <w:u w:val="single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采购人名称：</w:t>
            </w:r>
            <w:r>
              <w:rPr>
                <w:rFonts w:hint="eastAsia" w:ascii="FangSong_GB2312" w:eastAsia="FangSong_GB2312"/>
                <w:sz w:val="24"/>
                <w:szCs w:val="24"/>
                <w:u w:val="single"/>
              </w:rPr>
              <w:t xml:space="preserve">                           </w:t>
            </w:r>
          </w:p>
          <w:p w14:paraId="215E2D31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项目名称：</w:t>
            </w:r>
            <w:r>
              <w:rPr>
                <w:rFonts w:hint="eastAsia" w:ascii="FangSong_GB2312" w:eastAsia="FangSong_GB2312"/>
                <w:sz w:val="24"/>
                <w:szCs w:val="24"/>
                <w:u w:val="single"/>
              </w:rPr>
              <w:t xml:space="preserve">                             </w:t>
            </w:r>
          </w:p>
          <w:p w14:paraId="34F873B6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供应商名称：</w:t>
            </w:r>
            <w:r>
              <w:rPr>
                <w:rFonts w:hint="eastAsia" w:ascii="FangSong_GB2312" w:eastAsia="FangSong_GB2312"/>
                <w:sz w:val="24"/>
                <w:szCs w:val="24"/>
                <w:u w:val="single"/>
              </w:rPr>
              <w:t xml:space="preserve">                           </w:t>
            </w:r>
          </w:p>
          <w:p w14:paraId="3A7BEED3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并加盖公章。</w:t>
            </w:r>
          </w:p>
        </w:tc>
      </w:tr>
      <w:tr w14:paraId="351CF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32C3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7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40BAC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开启程序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0C576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（1）宣布开启会议纪律；</w:t>
            </w:r>
          </w:p>
          <w:p w14:paraId="612422FF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（2）检查确认响应文件的密封（加密）情况；</w:t>
            </w:r>
          </w:p>
          <w:p w14:paraId="425F7664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（3）开启响应文件，公布递交响应文件的供应商名称、响应报价等；</w:t>
            </w:r>
          </w:p>
          <w:p w14:paraId="634DA76D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（4）会议结束。</w:t>
            </w:r>
          </w:p>
        </w:tc>
      </w:tr>
      <w:tr w14:paraId="28ECE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7039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8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715F8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评审委员会的组建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2AE13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3人或以上的单数，由采购人确定评审委员会组建方式。</w:t>
            </w:r>
          </w:p>
        </w:tc>
      </w:tr>
      <w:tr w14:paraId="6F2C0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F630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9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06502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中标结果公示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FC1D7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中标通知：2026年6月</w:t>
            </w: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日下午17:30前将在招标采购信息化平台(https://ahinv.youzhicai.com/）及深圳安徽实业有限公司（https://www.szahinv.com/）公布中标结果。</w:t>
            </w:r>
          </w:p>
        </w:tc>
      </w:tr>
      <w:tr w14:paraId="6BCA4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E66F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10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5DEB4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说明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D89F1">
            <w:pPr>
              <w:rPr>
                <w:rFonts w:hint="eastAsia" w:ascii="FangSong_GB2312" w:eastAsia="FangSong_GB2312"/>
                <w:b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√</w:t>
            </w:r>
            <w:r>
              <w:rPr>
                <w:rFonts w:hint="eastAsia" w:ascii="FangSong_GB2312" w:eastAsia="FangSong_GB2312"/>
                <w:b/>
                <w:sz w:val="24"/>
                <w:szCs w:val="24"/>
              </w:rPr>
              <w:t>服务类</w:t>
            </w:r>
          </w:p>
          <w:p w14:paraId="57F1A16A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1.服务期限：【</w:t>
            </w: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 xml:space="preserve">年】 </w:t>
            </w:r>
          </w:p>
        </w:tc>
      </w:tr>
    </w:tbl>
    <w:p w14:paraId="4A4E62C0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55E756B6">
      <w:pPr>
        <w:rPr>
          <w:rFonts w:hint="eastAsia" w:ascii="FangSong_GB2312" w:eastAsia="FangSong_GB2312"/>
          <w:sz w:val="32"/>
          <w:szCs w:val="32"/>
        </w:rPr>
      </w:pPr>
    </w:p>
    <w:p w14:paraId="563425E5">
      <w:pPr>
        <w:rPr>
          <w:rFonts w:hint="eastAsia" w:ascii="FangSong_GB2312" w:eastAsia="FangSong_GB2312"/>
          <w:sz w:val="32"/>
          <w:szCs w:val="32"/>
        </w:rPr>
      </w:pPr>
    </w:p>
    <w:p w14:paraId="47D70DEB">
      <w:pPr>
        <w:rPr>
          <w:rFonts w:hint="eastAsia" w:ascii="FangSong_GB2312" w:eastAsia="FangSong_GB2312"/>
          <w:sz w:val="32"/>
          <w:szCs w:val="32"/>
        </w:rPr>
      </w:pPr>
    </w:p>
    <w:p w14:paraId="7EA87E18">
      <w:pPr>
        <w:rPr>
          <w:rFonts w:hint="eastAsia" w:ascii="FangSong_GB2312" w:eastAsia="FangSong_GB2312"/>
          <w:sz w:val="32"/>
          <w:szCs w:val="32"/>
        </w:rPr>
      </w:pPr>
    </w:p>
    <w:p w14:paraId="4046536A">
      <w:pPr>
        <w:rPr>
          <w:rFonts w:hint="eastAsia" w:ascii="FangSong_GB2312" w:eastAsia="FangSong_GB2312"/>
          <w:sz w:val="32"/>
          <w:szCs w:val="32"/>
        </w:rPr>
      </w:pPr>
    </w:p>
    <w:p w14:paraId="04C8E359">
      <w:pPr>
        <w:rPr>
          <w:rFonts w:hint="eastAsia" w:ascii="FangSong_GB2312" w:eastAsia="FangSong_GB2312"/>
          <w:sz w:val="32"/>
          <w:szCs w:val="32"/>
        </w:rPr>
      </w:pPr>
    </w:p>
    <w:p w14:paraId="40482B5D">
      <w:pPr>
        <w:rPr>
          <w:rFonts w:hint="eastAsia" w:ascii="FangSong_GB2312" w:eastAsia="FangSong_GB2312"/>
          <w:sz w:val="32"/>
          <w:szCs w:val="32"/>
        </w:rPr>
      </w:pPr>
    </w:p>
    <w:p w14:paraId="3FD459B1">
      <w:pPr>
        <w:rPr>
          <w:rFonts w:hint="eastAsia" w:ascii="FangSong_GB2312" w:eastAsia="FangSong_GB2312"/>
          <w:sz w:val="32"/>
          <w:szCs w:val="32"/>
        </w:rPr>
      </w:pPr>
    </w:p>
    <w:p w14:paraId="17F87B51">
      <w:pPr>
        <w:rPr>
          <w:rFonts w:hint="eastAsia" w:ascii="FangSong_GB2312" w:eastAsia="FangSong_GB2312"/>
          <w:sz w:val="32"/>
          <w:szCs w:val="32"/>
        </w:rPr>
      </w:pPr>
    </w:p>
    <w:p w14:paraId="2FEBBD8B">
      <w:pPr>
        <w:rPr>
          <w:rFonts w:hint="eastAsia" w:ascii="FangSong_GB2312" w:eastAsia="FangSong_GB2312"/>
          <w:sz w:val="32"/>
          <w:szCs w:val="32"/>
        </w:rPr>
      </w:pPr>
    </w:p>
    <w:p w14:paraId="23153810">
      <w:pPr>
        <w:rPr>
          <w:rFonts w:hint="eastAsia" w:ascii="FangSong_GB2312" w:eastAsia="FangSong_GB2312"/>
          <w:sz w:val="32"/>
          <w:szCs w:val="32"/>
        </w:rPr>
      </w:pPr>
    </w:p>
    <w:p w14:paraId="2FA37A83">
      <w:pPr>
        <w:rPr>
          <w:rFonts w:hint="eastAsia" w:ascii="FangSong_GB2312" w:eastAsia="FangSong_GB2312"/>
          <w:sz w:val="32"/>
          <w:szCs w:val="32"/>
        </w:rPr>
      </w:pPr>
    </w:p>
    <w:p w14:paraId="61E18A96">
      <w:pPr>
        <w:rPr>
          <w:rFonts w:hint="eastAsia" w:ascii="FangSong_GB2312" w:eastAsia="FangSong_GB2312"/>
          <w:sz w:val="32"/>
          <w:szCs w:val="32"/>
        </w:rPr>
      </w:pPr>
    </w:p>
    <w:p w14:paraId="094FE1B1">
      <w:pPr>
        <w:rPr>
          <w:rFonts w:hint="eastAsia" w:ascii="FangSong_GB2312" w:eastAsia="FangSong_GB2312"/>
          <w:sz w:val="32"/>
          <w:szCs w:val="32"/>
        </w:rPr>
      </w:pPr>
    </w:p>
    <w:p w14:paraId="64D737DB">
      <w:pPr>
        <w:numPr>
          <w:ilvl w:val="0"/>
          <w:numId w:val="1"/>
        </w:numPr>
        <w:jc w:val="center"/>
        <w:rPr>
          <w:rFonts w:hint="eastAsia" w:ascii="FangSong_GB2312" w:eastAsia="FangSong_GB2312"/>
          <w:b/>
          <w:sz w:val="32"/>
          <w:szCs w:val="32"/>
        </w:rPr>
      </w:pPr>
      <w:r>
        <w:rPr>
          <w:rFonts w:ascii="FangSong_GB2312" w:eastAsia="FangSong_GB2312"/>
          <w:b/>
          <w:sz w:val="32"/>
          <w:szCs w:val="32"/>
        </w:rPr>
        <w:t>评审办法（</w:t>
      </w:r>
      <w:r>
        <w:rPr>
          <w:rFonts w:hint="eastAsia" w:ascii="FangSong_GB2312" w:eastAsia="FangSong_GB2312"/>
          <w:b/>
          <w:sz w:val="32"/>
          <w:szCs w:val="32"/>
          <w:lang w:val="en-US" w:eastAsia="zh-CN"/>
        </w:rPr>
        <w:t>综合评估</w:t>
      </w:r>
      <w:r>
        <w:rPr>
          <w:rFonts w:ascii="FangSong_GB2312" w:eastAsia="FangSong_GB2312"/>
          <w:b/>
          <w:sz w:val="32"/>
          <w:szCs w:val="32"/>
        </w:rPr>
        <w:t>法）</w:t>
      </w:r>
    </w:p>
    <w:p w14:paraId="623DE874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tbl>
      <w:tblPr>
        <w:tblStyle w:val="16"/>
        <w:tblW w:w="47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38"/>
        <w:gridCol w:w="4887"/>
        <w:gridCol w:w="779"/>
      </w:tblGrid>
      <w:tr w14:paraId="5932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E9EB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D47C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评审项目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3858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评审内容及规则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2372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分值</w:t>
            </w:r>
          </w:p>
        </w:tc>
      </w:tr>
      <w:tr w14:paraId="4C05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ABDD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EEAA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价格指标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97B5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以有效投标报价的最低价为基准价，报价得分 =（基准价 / 投标报价）×40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68D8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40</w:t>
            </w:r>
          </w:p>
        </w:tc>
      </w:tr>
      <w:tr w14:paraId="5670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A46F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260B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项目团队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A81A">
            <w:pP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项目负责人：具有注册安全工程师资格且从事安全生产相关工作10年及以上的得5分；5-9年的得3分；5年以下的得1分。</w:t>
            </w:r>
          </w:p>
          <w:p w14:paraId="2057BCD4">
            <w:pP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其他：项目团队配备注册安全工程师，每增加1名得3分，最高得5分。</w:t>
            </w:r>
          </w:p>
          <w:p w14:paraId="268E15AB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（提供相关证书复印件并加盖公章）。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42A0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10</w:t>
            </w:r>
          </w:p>
        </w:tc>
      </w:tr>
      <w:tr w14:paraId="488AE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5EEF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EBF1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经营业绩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C6BA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参选单位自2023年1月1日至今承揽安全咨询服务业绩，每个得10分，满分20分。</w:t>
            </w:r>
          </w:p>
          <w:p w14:paraId="7BDBF3FB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（参选文件中提供加盖公章合同复印件，时间以合同签订时间为准。）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44D2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20</w:t>
            </w:r>
          </w:p>
        </w:tc>
      </w:tr>
      <w:tr w14:paraId="69BD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29AD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863A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服务方案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8A89">
            <w:pP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评审小组根据供应商提供的服务方案（应包含但不限于：对房产租赁安全风险的理解、安全检查与隐患排查计划、培训与应急演练方案、两地服务保障措施等）进行整体评审，按以下档次打分：</w:t>
            </w:r>
          </w:p>
          <w:p w14:paraId="3EFA5635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1.方案思路清晰、内容全面，实施办法科学合理，操作性强，服务措施完善，可行性高得20-30分；</w:t>
            </w:r>
          </w:p>
          <w:p w14:paraId="6B953B29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2.方案思路一般、内容一般，实施办法一般，操作性一般，服务措施一般，可行性一般得10-19分；</w:t>
            </w:r>
          </w:p>
          <w:p w14:paraId="5C2966D8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3.方案思路差、内容差，实施办法差，操作性差，服务措施差，可行性差得1-9分。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6ECB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30</w:t>
            </w:r>
          </w:p>
        </w:tc>
      </w:tr>
    </w:tbl>
    <w:p w14:paraId="7281444A">
      <w:pPr>
        <w:rPr>
          <w:rFonts w:hint="eastAsia" w:ascii="FangSong_GB2312" w:eastAsia="FangSong_GB2312"/>
          <w:sz w:val="32"/>
          <w:szCs w:val="32"/>
        </w:rPr>
      </w:pPr>
    </w:p>
    <w:p w14:paraId="0AF86164">
      <w:pPr>
        <w:jc w:val="both"/>
        <w:rPr>
          <w:rFonts w:hint="eastAsia" w:ascii="FangSong_GB2312" w:eastAsia="FangSong_GB2312"/>
          <w:b/>
          <w:sz w:val="32"/>
          <w:szCs w:val="32"/>
        </w:rPr>
      </w:pPr>
    </w:p>
    <w:p w14:paraId="4C43C241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65F876E5">
      <w:pPr>
        <w:jc w:val="center"/>
        <w:rPr>
          <w:rFonts w:hint="eastAsia" w:ascii="FangSong_GB2312" w:eastAsia="FangSong_GB2312"/>
          <w:b/>
          <w:sz w:val="32"/>
          <w:szCs w:val="32"/>
        </w:rPr>
      </w:pPr>
      <w:r>
        <w:rPr>
          <w:rFonts w:hint="eastAsia" w:ascii="FangSong_GB2312" w:eastAsia="FangSong_GB2312"/>
          <w:b/>
          <w:sz w:val="32"/>
          <w:szCs w:val="32"/>
        </w:rPr>
        <w:t>第四章  合同条款</w:t>
      </w:r>
    </w:p>
    <w:p w14:paraId="07F625A8">
      <w:pPr>
        <w:jc w:val="center"/>
        <w:rPr>
          <w:rFonts w:hint="eastAsia" w:ascii="FangSong_GB2312" w:eastAsia="FangSong_GB2312"/>
          <w:b/>
          <w:sz w:val="32"/>
          <w:szCs w:val="32"/>
        </w:rPr>
      </w:pPr>
      <w:r>
        <w:rPr>
          <w:rFonts w:hint="eastAsia" w:ascii="FangSong_GB2312" w:eastAsia="FangSong_GB2312"/>
          <w:b/>
          <w:sz w:val="32"/>
          <w:szCs w:val="32"/>
        </w:rPr>
        <w:t>（参考格式，以最终商签为准）</w:t>
      </w:r>
    </w:p>
    <w:p w14:paraId="388A8D2C">
      <w:pPr>
        <w:ind w:firstLine="1928" w:firstLineChars="600"/>
        <w:rPr>
          <w:rFonts w:hint="eastAsia" w:ascii="FangSong_GB2312" w:eastAsia="FangSong_GB2312"/>
          <w:b/>
          <w:sz w:val="32"/>
          <w:szCs w:val="32"/>
        </w:rPr>
      </w:pPr>
    </w:p>
    <w:p w14:paraId="75B8DA7D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4FD9E2A8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0B6B01A7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2BC6AD73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488B9A66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6642D62B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6AFF4553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4A4A5177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5940CD29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00636D19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4491DE79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7C96FFE3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57D0FB99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43BFC295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7F0A91E3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7D4C0FFF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4607C5DE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44874D69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2BD6FFE1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2287CC0F">
      <w:pPr>
        <w:jc w:val="center"/>
        <w:rPr>
          <w:rFonts w:hint="eastAsia" w:ascii="FangSong_GB2312" w:eastAsia="FangSong_GB2312"/>
          <w:b/>
          <w:sz w:val="32"/>
          <w:szCs w:val="32"/>
        </w:rPr>
      </w:pPr>
      <w:r>
        <w:rPr>
          <w:rFonts w:hint="eastAsia" w:ascii="FangSong_GB2312" w:eastAsia="FangSong_GB2312"/>
          <w:b/>
          <w:sz w:val="32"/>
          <w:szCs w:val="32"/>
        </w:rPr>
        <w:t>第五章  响应文件格式</w:t>
      </w:r>
    </w:p>
    <w:p w14:paraId="4EAC263A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ab/>
      </w:r>
    </w:p>
    <w:p w14:paraId="3DBFA8A3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深圳安徽实业有限公司</w:t>
      </w:r>
    </w:p>
    <w:p w14:paraId="3D43638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安全生产工作咨询服务项目</w:t>
      </w:r>
    </w:p>
    <w:p w14:paraId="363F1D4A">
      <w:pPr>
        <w:rPr>
          <w:rFonts w:hint="eastAsia" w:ascii="方正小标宋简体" w:eastAsia="方正小标宋简体"/>
          <w:sz w:val="44"/>
          <w:szCs w:val="44"/>
        </w:rPr>
      </w:pPr>
    </w:p>
    <w:p w14:paraId="2E537CF2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53ED1A51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4A177D6D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02339CF0">
      <w:pPr>
        <w:jc w:val="center"/>
        <w:rPr>
          <w:rFonts w:hint="eastAsia" w:ascii="方正小标宋简体" w:eastAsia="方正小标宋简体"/>
          <w:sz w:val="72"/>
          <w:szCs w:val="72"/>
        </w:rPr>
      </w:pPr>
      <w:r>
        <w:rPr>
          <w:rFonts w:ascii="方正小标宋简体" w:eastAsia="方正小标宋简体"/>
          <w:sz w:val="72"/>
          <w:szCs w:val="72"/>
        </w:rPr>
        <w:t>响  应  文  件</w:t>
      </w:r>
    </w:p>
    <w:p w14:paraId="11184A9A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6BF2BE40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5A7998F5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05EDC4A7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0D9DDF63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77151260">
      <w:pPr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</w:t>
      </w:r>
    </w:p>
    <w:p w14:paraId="7E6EE236">
      <w:pPr>
        <w:jc w:val="center"/>
        <w:rPr>
          <w:rFonts w:hint="eastAsia" w:ascii="FangSong_GB2312" w:eastAsia="FangSong_GB2312"/>
          <w:sz w:val="32"/>
          <w:szCs w:val="32"/>
          <w:u w:val="single"/>
        </w:rPr>
      </w:pPr>
      <w:r>
        <w:rPr>
          <w:rFonts w:ascii="FangSong_GB2312" w:eastAsia="FangSong_GB2312"/>
          <w:sz w:val="32"/>
          <w:szCs w:val="32"/>
        </w:rPr>
        <w:t>供应商名称：</w:t>
      </w:r>
      <w:r>
        <w:rPr>
          <w:rFonts w:ascii="FangSong_GB2312" w:eastAsia="FangSong_GB2312"/>
          <w:sz w:val="32"/>
          <w:szCs w:val="32"/>
          <w:u w:val="single"/>
        </w:rPr>
        <w:t xml:space="preserve">                          （签章）</w:t>
      </w:r>
    </w:p>
    <w:p w14:paraId="7EE91CD6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50043B3F">
      <w:pPr>
        <w:ind w:firstLine="1600" w:firstLineChars="500"/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  <w:u w:val="single"/>
        </w:rPr>
        <w:t xml:space="preserve">        </w:t>
      </w:r>
      <w:r>
        <w:rPr>
          <w:rFonts w:ascii="FangSong_GB2312" w:eastAsia="FangSong_GB2312"/>
          <w:sz w:val="32"/>
          <w:szCs w:val="32"/>
        </w:rPr>
        <w:t>年</w:t>
      </w:r>
      <w:r>
        <w:rPr>
          <w:rFonts w:ascii="FangSong_GB2312" w:eastAsia="FangSong_GB2312"/>
          <w:sz w:val="32"/>
          <w:szCs w:val="32"/>
          <w:u w:val="single"/>
        </w:rPr>
        <w:t xml:space="preserve">        </w:t>
      </w:r>
      <w:r>
        <w:rPr>
          <w:rFonts w:ascii="FangSong_GB2312" w:eastAsia="FangSong_GB2312"/>
          <w:sz w:val="32"/>
          <w:szCs w:val="32"/>
        </w:rPr>
        <w:t>月</w:t>
      </w:r>
      <w:r>
        <w:rPr>
          <w:rFonts w:ascii="FangSong_GB2312" w:eastAsia="FangSong_GB2312"/>
          <w:sz w:val="32"/>
          <w:szCs w:val="32"/>
          <w:u w:val="single"/>
        </w:rPr>
        <w:t xml:space="preserve">        </w:t>
      </w:r>
      <w:r>
        <w:rPr>
          <w:rFonts w:ascii="FangSong_GB2312" w:eastAsia="FangSong_GB2312"/>
          <w:sz w:val="32"/>
          <w:szCs w:val="32"/>
        </w:rPr>
        <w:t>日</w:t>
      </w:r>
    </w:p>
    <w:p w14:paraId="4125225E">
      <w:pPr>
        <w:ind w:firstLine="643" w:firstLineChars="200"/>
        <w:jc w:val="center"/>
        <w:rPr>
          <w:rFonts w:ascii="FangSong_GB2312" w:eastAsia="FangSong_GB2312"/>
          <w:b/>
          <w:bCs/>
          <w:sz w:val="32"/>
          <w:szCs w:val="32"/>
        </w:rPr>
      </w:pPr>
    </w:p>
    <w:p w14:paraId="7EF93349">
      <w:pPr>
        <w:ind w:firstLine="643" w:firstLineChars="200"/>
        <w:jc w:val="center"/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/>
          <w:b/>
          <w:bCs/>
          <w:sz w:val="32"/>
          <w:szCs w:val="32"/>
        </w:rPr>
        <w:t>目  录</w:t>
      </w:r>
    </w:p>
    <w:p w14:paraId="39317F5E">
      <w:pPr>
        <w:jc w:val="center"/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>（由供应商根据响应文件自行编列）</w:t>
      </w:r>
    </w:p>
    <w:p w14:paraId="5C528625">
      <w:pPr>
        <w:rPr>
          <w:rFonts w:hint="eastAsia" w:ascii="FangSong_GB2312" w:eastAsia="FangSong_GB2312"/>
          <w:sz w:val="32"/>
          <w:szCs w:val="32"/>
        </w:rPr>
      </w:pPr>
    </w:p>
    <w:p w14:paraId="4E455B61">
      <w:pPr>
        <w:rPr>
          <w:rFonts w:hint="eastAsia" w:ascii="FangSong_GB2312" w:eastAsia="FangSong_GB2312"/>
          <w:sz w:val="32"/>
          <w:szCs w:val="32"/>
        </w:rPr>
      </w:pPr>
    </w:p>
    <w:p w14:paraId="13AB6BAE">
      <w:pPr>
        <w:rPr>
          <w:rFonts w:hint="eastAsia" w:ascii="FangSong_GB2312" w:eastAsia="FangSong_GB2312"/>
          <w:sz w:val="32"/>
          <w:szCs w:val="32"/>
        </w:rPr>
      </w:pPr>
    </w:p>
    <w:p w14:paraId="10030DEC">
      <w:pPr>
        <w:rPr>
          <w:rFonts w:hint="eastAsia" w:ascii="FangSong_GB2312" w:eastAsia="FangSong_GB2312"/>
          <w:sz w:val="32"/>
          <w:szCs w:val="32"/>
        </w:rPr>
      </w:pPr>
    </w:p>
    <w:p w14:paraId="22EA187B">
      <w:pPr>
        <w:rPr>
          <w:rFonts w:hint="eastAsia" w:ascii="FangSong_GB2312" w:eastAsia="FangSong_GB2312"/>
          <w:sz w:val="32"/>
          <w:szCs w:val="32"/>
        </w:rPr>
      </w:pPr>
    </w:p>
    <w:p w14:paraId="3F6269F9">
      <w:pPr>
        <w:rPr>
          <w:rFonts w:hint="eastAsia" w:ascii="FangSong_GB2312" w:eastAsia="FangSong_GB2312"/>
          <w:sz w:val="32"/>
          <w:szCs w:val="32"/>
        </w:rPr>
      </w:pPr>
    </w:p>
    <w:p w14:paraId="3151288B">
      <w:pPr>
        <w:rPr>
          <w:rFonts w:hint="eastAsia" w:ascii="FangSong_GB2312" w:eastAsia="FangSong_GB2312"/>
          <w:sz w:val="32"/>
          <w:szCs w:val="32"/>
        </w:rPr>
      </w:pPr>
    </w:p>
    <w:p w14:paraId="6CD587AD">
      <w:pPr>
        <w:rPr>
          <w:rFonts w:hint="eastAsia" w:ascii="FangSong_GB2312" w:eastAsia="FangSong_GB2312"/>
          <w:sz w:val="32"/>
          <w:szCs w:val="32"/>
        </w:rPr>
      </w:pPr>
    </w:p>
    <w:p w14:paraId="0FA4A8A1">
      <w:pPr>
        <w:rPr>
          <w:rFonts w:hint="eastAsia" w:ascii="FangSong_GB2312" w:eastAsia="FangSong_GB2312"/>
          <w:sz w:val="32"/>
          <w:szCs w:val="32"/>
        </w:rPr>
      </w:pPr>
    </w:p>
    <w:p w14:paraId="20BE32B0">
      <w:pPr>
        <w:rPr>
          <w:rFonts w:hint="eastAsia" w:ascii="FangSong_GB2312" w:eastAsia="FangSong_GB2312"/>
          <w:sz w:val="32"/>
          <w:szCs w:val="32"/>
        </w:rPr>
      </w:pPr>
    </w:p>
    <w:p w14:paraId="34EF6B34">
      <w:pPr>
        <w:rPr>
          <w:rFonts w:hint="eastAsia" w:ascii="FangSong_GB2312" w:eastAsia="FangSong_GB2312"/>
          <w:sz w:val="32"/>
          <w:szCs w:val="32"/>
        </w:rPr>
      </w:pPr>
    </w:p>
    <w:p w14:paraId="294DCADB">
      <w:pPr>
        <w:rPr>
          <w:rFonts w:hint="eastAsia" w:ascii="FangSong_GB2312" w:eastAsia="FangSong_GB2312"/>
          <w:sz w:val="32"/>
          <w:szCs w:val="32"/>
        </w:rPr>
      </w:pPr>
    </w:p>
    <w:p w14:paraId="538FFC22">
      <w:pPr>
        <w:rPr>
          <w:rFonts w:hint="eastAsia" w:ascii="FangSong_GB2312" w:eastAsia="FangSong_GB2312"/>
          <w:sz w:val="32"/>
          <w:szCs w:val="32"/>
        </w:rPr>
      </w:pPr>
    </w:p>
    <w:p w14:paraId="0772D16B">
      <w:pPr>
        <w:rPr>
          <w:rFonts w:hint="eastAsia" w:ascii="FangSong_GB2312" w:eastAsia="FangSong_GB2312"/>
          <w:sz w:val="32"/>
          <w:szCs w:val="32"/>
        </w:rPr>
      </w:pPr>
    </w:p>
    <w:p w14:paraId="42984784">
      <w:pPr>
        <w:rPr>
          <w:rFonts w:hint="eastAsia" w:ascii="FangSong_GB2312" w:eastAsia="FangSong_GB2312"/>
          <w:sz w:val="32"/>
          <w:szCs w:val="32"/>
        </w:rPr>
      </w:pPr>
    </w:p>
    <w:p w14:paraId="7CF4D8C5">
      <w:pPr>
        <w:rPr>
          <w:rFonts w:hint="eastAsia" w:ascii="FangSong_GB2312" w:eastAsia="FangSong_GB2312"/>
          <w:sz w:val="32"/>
          <w:szCs w:val="32"/>
        </w:rPr>
      </w:pPr>
    </w:p>
    <w:p w14:paraId="4DE884BA">
      <w:pPr>
        <w:rPr>
          <w:rFonts w:hint="eastAsia" w:ascii="FangSong_GB2312" w:eastAsia="FangSong_GB2312"/>
          <w:sz w:val="32"/>
          <w:szCs w:val="32"/>
        </w:rPr>
      </w:pPr>
    </w:p>
    <w:p w14:paraId="5877E340">
      <w:pPr>
        <w:rPr>
          <w:rFonts w:hint="eastAsia" w:ascii="FangSong_GB2312" w:eastAsia="FangSong_GB2312"/>
          <w:sz w:val="32"/>
          <w:szCs w:val="32"/>
        </w:rPr>
      </w:pPr>
    </w:p>
    <w:p w14:paraId="1F4AAE49">
      <w:pPr>
        <w:rPr>
          <w:rFonts w:hint="eastAsia" w:ascii="FangSong_GB2312" w:eastAsia="FangSong_GB2312"/>
          <w:sz w:val="32"/>
          <w:szCs w:val="32"/>
        </w:rPr>
      </w:pPr>
    </w:p>
    <w:p w14:paraId="00021DAD">
      <w:pPr>
        <w:rPr>
          <w:rFonts w:hint="eastAsia" w:ascii="FangSong_GB2312" w:eastAsia="FangSong_GB2312"/>
          <w:sz w:val="32"/>
          <w:szCs w:val="32"/>
        </w:rPr>
      </w:pPr>
    </w:p>
    <w:p w14:paraId="7B737315">
      <w:pPr>
        <w:jc w:val="center"/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/>
          <w:b/>
          <w:bCs/>
          <w:sz w:val="32"/>
          <w:szCs w:val="32"/>
        </w:rPr>
        <w:t>一、响应函</w:t>
      </w:r>
    </w:p>
    <w:p w14:paraId="0EAF56D3">
      <w:pPr>
        <w:rPr>
          <w:rFonts w:hint="eastAsia" w:ascii="宋体" w:hAnsi="宋体" w:eastAsia="宋体"/>
          <w:sz w:val="24"/>
          <w:szCs w:val="24"/>
          <w:u w:val="single"/>
        </w:rPr>
      </w:pPr>
    </w:p>
    <w:p w14:paraId="1712ED95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u w:val="single"/>
        </w:rPr>
        <w:t>深圳安徽实业有限公司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4C3137D5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1．我方已仔细研究了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深圳安徽实业有限公司</w:t>
      </w:r>
      <w:bookmarkStart w:id="12" w:name="_GoBack"/>
      <w:bookmarkEnd w:id="12"/>
      <w:r>
        <w:rPr>
          <w:rFonts w:hint="eastAsia" w:ascii="宋体" w:hAnsi="宋体" w:eastAsia="宋体"/>
          <w:sz w:val="24"/>
          <w:szCs w:val="24"/>
          <w:u w:val="single"/>
        </w:rPr>
        <w:t>安全生产工作咨询服务（项目名称）</w:t>
      </w:r>
      <w:r>
        <w:rPr>
          <w:rFonts w:hint="eastAsia" w:ascii="宋体" w:hAnsi="宋体" w:eastAsia="宋体"/>
          <w:sz w:val="24"/>
          <w:szCs w:val="24"/>
        </w:rPr>
        <w:t>采购文件的全部内容，愿意以含税价人民币（大写）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/>
          <w:sz w:val="24"/>
          <w:szCs w:val="24"/>
        </w:rPr>
        <w:t>（¥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/>
          <w:sz w:val="24"/>
          <w:szCs w:val="24"/>
        </w:rPr>
        <w:t>）的报价完成服务，并按合同约定履行义务。</w:t>
      </w:r>
    </w:p>
    <w:p w14:paraId="1737C3E4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我方的响应文件包括下列内容：</w:t>
      </w:r>
    </w:p>
    <w:p w14:paraId="5162CFAE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（1）响应函；</w:t>
      </w:r>
    </w:p>
    <w:p w14:paraId="56C6157C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（2）授权委托书（如有）；</w:t>
      </w:r>
    </w:p>
    <w:p w14:paraId="083316A2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（3）营业执照</w:t>
      </w:r>
    </w:p>
    <w:p w14:paraId="2AF7FD80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（4）资格审查资料</w:t>
      </w:r>
    </w:p>
    <w:p w14:paraId="06C4D745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（5）安全讲师情况</w:t>
      </w:r>
    </w:p>
    <w:p w14:paraId="48831548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（6）信用情况承诺函</w:t>
      </w:r>
    </w:p>
    <w:p w14:paraId="67D4533B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5789E3BC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6634DE63">
      <w:pPr>
        <w:rPr>
          <w:rFonts w:hint="eastAsia" w:ascii="宋体" w:hAnsi="宋体" w:eastAsia="宋体"/>
          <w:sz w:val="24"/>
          <w:szCs w:val="24"/>
        </w:rPr>
      </w:pPr>
    </w:p>
    <w:p w14:paraId="7A7CC76B">
      <w:pPr>
        <w:rPr>
          <w:rFonts w:hint="eastAsia" w:ascii="宋体" w:hAnsi="宋体" w:eastAsia="宋体"/>
          <w:sz w:val="24"/>
          <w:szCs w:val="24"/>
        </w:rPr>
      </w:pPr>
    </w:p>
    <w:p w14:paraId="05964885">
      <w:pPr>
        <w:rPr>
          <w:rFonts w:hint="eastAsia" w:ascii="宋体" w:hAnsi="宋体" w:eastAsia="宋体"/>
          <w:sz w:val="24"/>
          <w:szCs w:val="24"/>
        </w:rPr>
      </w:pPr>
    </w:p>
    <w:p w14:paraId="5A15794F">
      <w:pPr>
        <w:rPr>
          <w:rFonts w:hint="eastAsia" w:ascii="宋体" w:hAnsi="宋体" w:eastAsia="宋体"/>
          <w:sz w:val="24"/>
          <w:szCs w:val="24"/>
        </w:rPr>
      </w:pPr>
    </w:p>
    <w:p w14:paraId="7970308B">
      <w:pPr>
        <w:rPr>
          <w:rFonts w:hint="eastAsia" w:ascii="宋体" w:hAnsi="宋体" w:eastAsia="宋体"/>
          <w:sz w:val="24"/>
          <w:szCs w:val="24"/>
        </w:rPr>
      </w:pPr>
    </w:p>
    <w:p w14:paraId="7721E7C6">
      <w:pPr>
        <w:rPr>
          <w:rFonts w:hint="eastAsia" w:ascii="宋体" w:hAnsi="宋体" w:eastAsia="宋体"/>
          <w:sz w:val="24"/>
          <w:szCs w:val="24"/>
        </w:rPr>
      </w:pPr>
    </w:p>
    <w:p w14:paraId="37247D9E">
      <w:pPr>
        <w:rPr>
          <w:rFonts w:hint="eastAsia" w:ascii="宋体" w:hAnsi="宋体" w:eastAsia="宋体"/>
          <w:sz w:val="24"/>
          <w:szCs w:val="24"/>
        </w:rPr>
      </w:pPr>
    </w:p>
    <w:p w14:paraId="605A3C97">
      <w:pPr>
        <w:rPr>
          <w:rFonts w:hint="eastAsia" w:ascii="宋体" w:hAnsi="宋体" w:eastAsia="宋体"/>
          <w:sz w:val="24"/>
          <w:szCs w:val="24"/>
        </w:rPr>
      </w:pPr>
    </w:p>
    <w:p w14:paraId="4970711B">
      <w:pPr>
        <w:rPr>
          <w:rFonts w:hint="eastAsia" w:ascii="宋体" w:hAnsi="宋体" w:eastAsia="宋体"/>
          <w:sz w:val="24"/>
          <w:szCs w:val="24"/>
        </w:rPr>
      </w:pPr>
    </w:p>
    <w:p w14:paraId="6CC63568">
      <w:pPr>
        <w:rPr>
          <w:rFonts w:hint="eastAsia" w:ascii="宋体" w:hAnsi="宋体" w:eastAsia="宋体"/>
          <w:sz w:val="24"/>
          <w:szCs w:val="24"/>
        </w:rPr>
      </w:pPr>
    </w:p>
    <w:p w14:paraId="76E6FC28">
      <w:pPr>
        <w:rPr>
          <w:rFonts w:hint="eastAsia" w:ascii="宋体" w:hAnsi="宋体" w:eastAsia="宋体"/>
          <w:sz w:val="24"/>
          <w:szCs w:val="24"/>
        </w:rPr>
      </w:pPr>
    </w:p>
    <w:p w14:paraId="2AD4B87D">
      <w:pPr>
        <w:rPr>
          <w:rFonts w:hint="eastAsia" w:ascii="宋体" w:hAnsi="宋体" w:eastAsia="宋体"/>
          <w:sz w:val="24"/>
          <w:szCs w:val="24"/>
        </w:rPr>
      </w:pPr>
    </w:p>
    <w:p w14:paraId="1A9E2105">
      <w:pPr>
        <w:rPr>
          <w:rFonts w:hint="eastAsia" w:ascii="宋体" w:hAnsi="宋体" w:eastAsia="宋体"/>
          <w:sz w:val="24"/>
          <w:szCs w:val="24"/>
        </w:rPr>
      </w:pPr>
    </w:p>
    <w:p w14:paraId="32ED8F45">
      <w:pPr>
        <w:rPr>
          <w:rFonts w:hint="eastAsia" w:ascii="宋体" w:hAnsi="宋体" w:eastAsia="宋体"/>
          <w:sz w:val="24"/>
          <w:szCs w:val="24"/>
        </w:rPr>
      </w:pPr>
    </w:p>
    <w:p w14:paraId="73C5ED99">
      <w:pPr>
        <w:rPr>
          <w:rFonts w:hint="eastAsia" w:ascii="宋体" w:hAnsi="宋体" w:eastAsia="宋体"/>
          <w:sz w:val="24"/>
          <w:szCs w:val="24"/>
        </w:rPr>
      </w:pPr>
    </w:p>
    <w:p w14:paraId="230B9E1F">
      <w:pPr>
        <w:rPr>
          <w:rFonts w:hint="eastAsia" w:ascii="宋体" w:hAnsi="宋体" w:eastAsia="宋体"/>
          <w:sz w:val="24"/>
          <w:szCs w:val="24"/>
        </w:rPr>
      </w:pPr>
    </w:p>
    <w:p w14:paraId="7DD24440">
      <w:pPr>
        <w:rPr>
          <w:rFonts w:hint="eastAsia" w:ascii="宋体" w:hAnsi="宋体" w:eastAsia="宋体"/>
          <w:sz w:val="24"/>
          <w:szCs w:val="24"/>
        </w:rPr>
      </w:pPr>
    </w:p>
    <w:p w14:paraId="0AB306E3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111BF681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 应 商：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（盖单位章）     </w:t>
      </w:r>
    </w:p>
    <w:p w14:paraId="78CC63A3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    址：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</w:t>
      </w:r>
    </w:p>
    <w:p w14:paraId="54176DEF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电    话：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 </w:t>
      </w:r>
    </w:p>
    <w:p w14:paraId="21E13E45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传    真：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       </w:t>
      </w:r>
    </w:p>
    <w:p w14:paraId="591EABBD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邮政编码：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       </w:t>
      </w:r>
    </w:p>
    <w:p w14:paraId="1DC0C52B">
      <w:pPr>
        <w:ind w:firstLine="3840" w:firstLineChars="1600"/>
        <w:rPr>
          <w:rFonts w:hint="eastAsia" w:ascii="宋体" w:hAnsi="宋体" w:eastAsia="宋体"/>
          <w:sz w:val="24"/>
          <w:szCs w:val="24"/>
          <w:u w:val="single"/>
        </w:rPr>
      </w:pPr>
    </w:p>
    <w:p w14:paraId="08AF673A">
      <w:pPr>
        <w:ind w:firstLine="4800" w:firstLineChars="20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日</w:t>
      </w:r>
    </w:p>
    <w:p w14:paraId="34549E95">
      <w:pPr>
        <w:rPr>
          <w:rFonts w:hint="eastAsia" w:ascii="FangSong_GB2312" w:eastAsia="FangSong_GB2312"/>
          <w:b/>
          <w:bCs/>
          <w:sz w:val="32"/>
          <w:szCs w:val="32"/>
        </w:rPr>
      </w:pPr>
    </w:p>
    <w:p w14:paraId="0937562F">
      <w:pPr>
        <w:jc w:val="center"/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/>
          <w:b/>
          <w:bCs/>
          <w:sz w:val="32"/>
          <w:szCs w:val="32"/>
        </w:rPr>
        <w:t>二、授权委托书</w:t>
      </w:r>
    </w:p>
    <w:p w14:paraId="2AF1F476">
      <w:pPr>
        <w:jc w:val="center"/>
        <w:rPr>
          <w:rFonts w:hint="eastAsia" w:ascii="FangSong_GB2312" w:eastAsia="FangSong_GB2312"/>
          <w:sz w:val="28"/>
          <w:szCs w:val="28"/>
        </w:rPr>
      </w:pPr>
      <w:r>
        <w:rPr>
          <w:rFonts w:ascii="FangSong_GB2312" w:eastAsia="FangSong_GB2312"/>
          <w:sz w:val="28"/>
          <w:szCs w:val="28"/>
        </w:rPr>
        <w:t>（适用于有委托代理人的情况）</w:t>
      </w:r>
    </w:p>
    <w:p w14:paraId="1F3C0CDD">
      <w:pPr>
        <w:rPr>
          <w:rFonts w:hint="eastAsia" w:ascii="FangSong_GB2312" w:eastAsia="FangSong_GB2312"/>
          <w:sz w:val="28"/>
          <w:szCs w:val="28"/>
        </w:rPr>
      </w:pPr>
      <w:r>
        <w:rPr>
          <w:rFonts w:ascii="FangSong_GB2312" w:eastAsia="FangSong_GB2312"/>
          <w:sz w:val="28"/>
          <w:szCs w:val="28"/>
        </w:rPr>
        <w:t xml:space="preserve"> </w:t>
      </w:r>
    </w:p>
    <w:p w14:paraId="5DC64463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本人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（姓名）</w:t>
      </w:r>
      <w:r>
        <w:rPr>
          <w:rFonts w:ascii="宋体" w:hAnsi="宋体" w:eastAsia="宋体"/>
          <w:sz w:val="24"/>
          <w:szCs w:val="24"/>
        </w:rPr>
        <w:t>系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（供应商名称）</w:t>
      </w:r>
      <w:r>
        <w:rPr>
          <w:rFonts w:ascii="宋体" w:hAnsi="宋体" w:eastAsia="宋体"/>
          <w:sz w:val="24"/>
          <w:szCs w:val="24"/>
        </w:rPr>
        <w:t>的法定代表人（单位负责人），现委托</w:t>
      </w:r>
      <w:r>
        <w:rPr>
          <w:rFonts w:ascii="宋体" w:hAnsi="宋体" w:eastAsia="宋体"/>
          <w:sz w:val="24"/>
          <w:szCs w:val="24"/>
          <w:u w:val="single"/>
        </w:rPr>
        <w:t xml:space="preserve">            （姓名）</w:t>
      </w:r>
      <w:r>
        <w:rPr>
          <w:rFonts w:ascii="宋体" w:hAnsi="宋体" w:eastAsia="宋体"/>
          <w:sz w:val="24"/>
          <w:szCs w:val="24"/>
        </w:rPr>
        <w:t>为我方代理人。代理人根据授权，以我方名义签署、澄清确认、递交、撤回、修改</w:t>
      </w:r>
      <w:r>
        <w:rPr>
          <w:rFonts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ascii="宋体" w:hAnsi="宋体" w:eastAsia="宋体"/>
          <w:sz w:val="24"/>
          <w:szCs w:val="24"/>
        </w:rPr>
        <w:t>采购项目响应文件、签订合同和处理有关事宜，其法律后果由我方承担。</w:t>
      </w:r>
    </w:p>
    <w:p w14:paraId="1A3A7C75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委托期限：自本委托书签署之日起至</w:t>
      </w:r>
      <w:r>
        <w:rPr>
          <w:rFonts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ascii="宋体" w:hAnsi="宋体" w:eastAsia="宋体"/>
          <w:sz w:val="24"/>
          <w:szCs w:val="24"/>
        </w:rPr>
        <w:t>采购项目签订成交合同之日止。</w:t>
      </w:r>
    </w:p>
    <w:p w14:paraId="50C55CF5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代理人无转委托权。</w:t>
      </w:r>
    </w:p>
    <w:p w14:paraId="3E8C15A5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1F273156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附：法定代表人（单位负责人）身份证复印件及委托代理人身份证复印件。</w:t>
      </w:r>
    </w:p>
    <w:p w14:paraId="6DF76ABE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375BB4EC">
      <w:pPr>
        <w:rPr>
          <w:rFonts w:hint="eastAsia" w:ascii="宋体" w:hAnsi="宋体" w:eastAsia="宋体"/>
          <w:sz w:val="24"/>
          <w:szCs w:val="24"/>
        </w:rPr>
      </w:pPr>
    </w:p>
    <w:p w14:paraId="194258C3">
      <w:pPr>
        <w:rPr>
          <w:rFonts w:hint="eastAsia" w:ascii="宋体" w:hAnsi="宋体" w:eastAsia="宋体"/>
          <w:sz w:val="24"/>
          <w:szCs w:val="24"/>
        </w:rPr>
      </w:pPr>
    </w:p>
    <w:p w14:paraId="2987B351">
      <w:pPr>
        <w:rPr>
          <w:rFonts w:hint="eastAsia" w:ascii="宋体" w:hAnsi="宋体" w:eastAsia="宋体"/>
          <w:sz w:val="24"/>
          <w:szCs w:val="24"/>
        </w:rPr>
      </w:pPr>
    </w:p>
    <w:p w14:paraId="7D663929">
      <w:pPr>
        <w:rPr>
          <w:rFonts w:hint="eastAsia" w:ascii="宋体" w:hAnsi="宋体" w:eastAsia="宋体"/>
          <w:sz w:val="24"/>
          <w:szCs w:val="24"/>
        </w:rPr>
      </w:pPr>
    </w:p>
    <w:p w14:paraId="3C312A62">
      <w:pPr>
        <w:rPr>
          <w:rFonts w:hint="eastAsia" w:ascii="宋体" w:hAnsi="宋体" w:eastAsia="宋体"/>
          <w:sz w:val="24"/>
          <w:szCs w:val="24"/>
        </w:rPr>
      </w:pPr>
    </w:p>
    <w:p w14:paraId="70F08A1F">
      <w:pPr>
        <w:rPr>
          <w:rFonts w:hint="eastAsia" w:ascii="宋体" w:hAnsi="宋体" w:eastAsia="宋体"/>
          <w:sz w:val="24"/>
          <w:szCs w:val="24"/>
        </w:rPr>
      </w:pPr>
    </w:p>
    <w:p w14:paraId="480BCEAB">
      <w:pPr>
        <w:rPr>
          <w:rFonts w:hint="eastAsia" w:ascii="宋体" w:hAnsi="宋体" w:eastAsia="宋体"/>
          <w:sz w:val="24"/>
          <w:szCs w:val="24"/>
        </w:rPr>
      </w:pPr>
    </w:p>
    <w:p w14:paraId="2A39EDFF">
      <w:pPr>
        <w:rPr>
          <w:rFonts w:hint="eastAsia" w:ascii="宋体" w:hAnsi="宋体" w:eastAsia="宋体"/>
          <w:sz w:val="24"/>
          <w:szCs w:val="24"/>
        </w:rPr>
      </w:pPr>
    </w:p>
    <w:p w14:paraId="4BB18AD5">
      <w:pPr>
        <w:rPr>
          <w:rFonts w:hint="eastAsia" w:ascii="宋体" w:hAnsi="宋体" w:eastAsia="宋体"/>
          <w:sz w:val="24"/>
          <w:szCs w:val="24"/>
        </w:rPr>
      </w:pPr>
    </w:p>
    <w:p w14:paraId="1931263F">
      <w:pPr>
        <w:rPr>
          <w:rFonts w:hint="eastAsia" w:ascii="宋体" w:hAnsi="宋体" w:eastAsia="宋体"/>
          <w:sz w:val="24"/>
          <w:szCs w:val="24"/>
        </w:rPr>
      </w:pPr>
    </w:p>
    <w:p w14:paraId="2A78398A">
      <w:pPr>
        <w:rPr>
          <w:rFonts w:hint="eastAsia" w:ascii="宋体" w:hAnsi="宋体" w:eastAsia="宋体"/>
          <w:sz w:val="24"/>
          <w:szCs w:val="24"/>
        </w:rPr>
      </w:pPr>
    </w:p>
    <w:p w14:paraId="0F268DB0">
      <w:pPr>
        <w:rPr>
          <w:rFonts w:hint="eastAsia" w:ascii="宋体" w:hAnsi="宋体" w:eastAsia="宋体"/>
          <w:sz w:val="24"/>
          <w:szCs w:val="24"/>
        </w:rPr>
      </w:pPr>
    </w:p>
    <w:p w14:paraId="54A382FD">
      <w:pPr>
        <w:rPr>
          <w:rFonts w:hint="eastAsia" w:ascii="宋体" w:hAnsi="宋体" w:eastAsia="宋体"/>
          <w:sz w:val="24"/>
          <w:szCs w:val="24"/>
        </w:rPr>
      </w:pPr>
    </w:p>
    <w:p w14:paraId="2F157E5B">
      <w:pPr>
        <w:rPr>
          <w:rFonts w:hint="eastAsia" w:ascii="宋体" w:hAnsi="宋体" w:eastAsia="宋体"/>
          <w:sz w:val="24"/>
          <w:szCs w:val="24"/>
        </w:rPr>
      </w:pPr>
    </w:p>
    <w:p w14:paraId="35E93398">
      <w:pPr>
        <w:rPr>
          <w:rFonts w:hint="eastAsia" w:ascii="宋体" w:hAnsi="宋体" w:eastAsia="宋体"/>
          <w:sz w:val="24"/>
          <w:szCs w:val="24"/>
        </w:rPr>
      </w:pPr>
    </w:p>
    <w:p w14:paraId="4D980E42">
      <w:pPr>
        <w:rPr>
          <w:rFonts w:hint="eastAsia" w:ascii="宋体" w:hAnsi="宋体" w:eastAsia="宋体"/>
          <w:sz w:val="24"/>
          <w:szCs w:val="24"/>
        </w:rPr>
      </w:pPr>
    </w:p>
    <w:p w14:paraId="29EC7DB7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供应商：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（盖单位章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>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</w:t>
      </w:r>
    </w:p>
    <w:p w14:paraId="709F941E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法定代表人（单位负责人）：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 xml:space="preserve">   （签字或签章）</w:t>
      </w:r>
    </w:p>
    <w:p w14:paraId="35023D68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身份证号码：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        </w:t>
      </w:r>
    </w:p>
    <w:p w14:paraId="31FA9806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委托代理人：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 xml:space="preserve">              （签字或签章）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</w:t>
      </w:r>
    </w:p>
    <w:p w14:paraId="75A6DE77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身份证号码：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        </w:t>
      </w:r>
    </w:p>
    <w:p w14:paraId="1DB17597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3BF8ED29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57AF066D">
      <w:pPr>
        <w:ind w:firstLine="4320" w:firstLineChars="18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日</w:t>
      </w:r>
    </w:p>
    <w:p w14:paraId="27D6D2DB">
      <w:pPr>
        <w:rPr>
          <w:rFonts w:hint="eastAsia" w:ascii="FangSong_GB2312" w:eastAsia="FangSong_GB2312"/>
          <w:sz w:val="32"/>
          <w:szCs w:val="32"/>
        </w:rPr>
      </w:pPr>
    </w:p>
    <w:p w14:paraId="3DEBFA80">
      <w:pPr>
        <w:rPr>
          <w:rFonts w:hint="eastAsia" w:ascii="FangSong_GB2312" w:eastAsia="FangSong_GB2312"/>
          <w:sz w:val="32"/>
          <w:szCs w:val="32"/>
        </w:rPr>
      </w:pPr>
    </w:p>
    <w:p w14:paraId="5262B4A1">
      <w:pPr>
        <w:jc w:val="center"/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hint="eastAsia" w:ascii="FangSong_GB2312" w:eastAsia="FangSong_GB2312"/>
          <w:b/>
          <w:bCs/>
          <w:sz w:val="32"/>
          <w:szCs w:val="32"/>
        </w:rPr>
        <w:t>四</w:t>
      </w:r>
      <w:r>
        <w:rPr>
          <w:rFonts w:ascii="FangSong_GB2312" w:eastAsia="FangSong_GB2312"/>
          <w:b/>
          <w:bCs/>
          <w:sz w:val="32"/>
          <w:szCs w:val="32"/>
        </w:rPr>
        <w:t>、资格审查资料</w:t>
      </w:r>
    </w:p>
    <w:p w14:paraId="2990361F">
      <w:pPr>
        <w:ind w:firstLine="480" w:firstLineChars="200"/>
        <w:rPr>
          <w:rFonts w:hint="eastAsia" w:ascii="宋体" w:hAnsi="宋体" w:eastAsia="宋体"/>
          <w:bCs/>
          <w:sz w:val="24"/>
          <w:szCs w:val="24"/>
        </w:rPr>
      </w:pPr>
    </w:p>
    <w:p w14:paraId="1469FDDF">
      <w:pPr>
        <w:rPr>
          <w:rFonts w:hint="eastAsia"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供应商资质要求：</w:t>
      </w:r>
    </w:p>
    <w:p w14:paraId="17271B8E">
      <w:pPr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1.基本资格要求</w:t>
      </w:r>
    </w:p>
    <w:p w14:paraId="51553C93">
      <w:pPr>
        <w:ind w:firstLine="240" w:firstLineChars="100"/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（1）在中华人民共和国境内注册，具有独立法人资格，持有有效营业执照；</w:t>
      </w:r>
    </w:p>
    <w:p w14:paraId="069D6112">
      <w:pPr>
        <w:ind w:firstLine="240" w:firstLineChars="100"/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（2）具有安全评价机构资质或安全生产技术服务机构相关资质；</w:t>
      </w:r>
    </w:p>
    <w:p w14:paraId="24460A54">
      <w:pPr>
        <w:ind w:firstLine="240" w:firstLineChars="100"/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（3）近三年内（2023年1月1日至今）无重大违法记录，未被列入"信用中国”失信被执行人、重大税收违法案件当事人名单；</w:t>
      </w:r>
    </w:p>
    <w:p w14:paraId="71B2EFA7">
      <w:pPr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（4）未被列入公司及集团公司不予合作客户名单。</w:t>
      </w:r>
    </w:p>
    <w:p w14:paraId="491070AF">
      <w:pPr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2.业绩要求</w:t>
      </w:r>
    </w:p>
    <w:p w14:paraId="7ED548AE">
      <w:pPr>
        <w:ind w:firstLine="240" w:firstLineChars="100"/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近三年内（2023年1月1日至今）至少具有2项安全生产咨询服务业绩（须提供合同复印件等证明材料）。</w:t>
      </w:r>
    </w:p>
    <w:p w14:paraId="742CBFB6">
      <w:pPr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3.人员要求</w:t>
      </w:r>
    </w:p>
    <w:p w14:paraId="1283F041">
      <w:pPr>
        <w:ind w:firstLine="240" w:firstLineChars="100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宋体" w:hAnsi="宋体" w:eastAsia="宋体"/>
          <w:bCs/>
          <w:sz w:val="24"/>
          <w:szCs w:val="24"/>
        </w:rPr>
        <w:t>拟派项目负责人须具有注册安全工程师资格；项目团队至少配备2名专业技术人员。</w:t>
      </w:r>
    </w:p>
    <w:p w14:paraId="6B55F786">
      <w:pPr>
        <w:rPr>
          <w:rFonts w:hint="eastAsia" w:ascii="FangSong_GB2312" w:eastAsia="FangSong_GB2312"/>
          <w:sz w:val="32"/>
          <w:szCs w:val="32"/>
        </w:rPr>
      </w:pPr>
    </w:p>
    <w:p w14:paraId="62C06868">
      <w:pPr>
        <w:rPr>
          <w:rFonts w:hint="eastAsia" w:ascii="FangSong_GB2312" w:eastAsia="FangSong_GB2312"/>
          <w:sz w:val="32"/>
          <w:szCs w:val="32"/>
        </w:rPr>
      </w:pPr>
    </w:p>
    <w:p w14:paraId="5C39B002">
      <w:pPr>
        <w:rPr>
          <w:rFonts w:hint="eastAsia" w:ascii="FangSong_GB2312" w:eastAsia="FangSong_GB2312"/>
          <w:sz w:val="32"/>
          <w:szCs w:val="32"/>
        </w:rPr>
      </w:pPr>
    </w:p>
    <w:p w14:paraId="34C55375">
      <w:pPr>
        <w:rPr>
          <w:rFonts w:hint="eastAsia" w:ascii="FangSong_GB2312" w:eastAsia="FangSong_GB2312"/>
          <w:sz w:val="32"/>
          <w:szCs w:val="32"/>
        </w:rPr>
      </w:pPr>
    </w:p>
    <w:p w14:paraId="01BF6853">
      <w:pPr>
        <w:rPr>
          <w:rFonts w:hint="eastAsia" w:ascii="FangSong_GB2312" w:eastAsia="FangSong_GB2312"/>
          <w:sz w:val="32"/>
          <w:szCs w:val="32"/>
        </w:rPr>
      </w:pPr>
    </w:p>
    <w:p w14:paraId="77BF97AF">
      <w:pPr>
        <w:rPr>
          <w:rFonts w:hint="eastAsia" w:ascii="FangSong_GB2312" w:eastAsia="FangSong_GB2312"/>
          <w:sz w:val="32"/>
          <w:szCs w:val="32"/>
        </w:rPr>
      </w:pPr>
    </w:p>
    <w:p w14:paraId="687BCE0F">
      <w:pPr>
        <w:rPr>
          <w:rFonts w:hint="eastAsia" w:ascii="FangSong_GB2312" w:eastAsia="FangSong_GB2312"/>
          <w:sz w:val="32"/>
          <w:szCs w:val="32"/>
        </w:rPr>
      </w:pPr>
    </w:p>
    <w:p w14:paraId="53E769C3">
      <w:pPr>
        <w:rPr>
          <w:rFonts w:hint="eastAsia" w:ascii="FangSong_GB2312" w:eastAsia="FangSong_GB2312"/>
          <w:sz w:val="32"/>
          <w:szCs w:val="32"/>
        </w:rPr>
      </w:pPr>
    </w:p>
    <w:p w14:paraId="4BF535FB">
      <w:pPr>
        <w:rPr>
          <w:rFonts w:hint="eastAsia" w:ascii="FangSong_GB2312" w:eastAsia="FangSong_GB2312"/>
          <w:sz w:val="32"/>
          <w:szCs w:val="32"/>
        </w:rPr>
      </w:pPr>
    </w:p>
    <w:p w14:paraId="31C88370">
      <w:pPr>
        <w:rPr>
          <w:rFonts w:hint="eastAsia" w:ascii="FangSong_GB2312" w:eastAsia="FangSong_GB2312"/>
          <w:sz w:val="32"/>
          <w:szCs w:val="32"/>
        </w:rPr>
      </w:pPr>
    </w:p>
    <w:p w14:paraId="3539972F">
      <w:pPr>
        <w:rPr>
          <w:rFonts w:hint="eastAsia" w:ascii="FangSong_GB2312" w:eastAsia="FangSong_GB2312"/>
          <w:sz w:val="32"/>
          <w:szCs w:val="32"/>
        </w:rPr>
      </w:pPr>
    </w:p>
    <w:p w14:paraId="5BEBD194">
      <w:pPr>
        <w:rPr>
          <w:rFonts w:hint="eastAsia" w:ascii="FangSong_GB2312" w:eastAsia="FangSong_GB2312"/>
          <w:sz w:val="32"/>
          <w:szCs w:val="32"/>
        </w:rPr>
      </w:pPr>
    </w:p>
    <w:p w14:paraId="5DA3B841">
      <w:pPr>
        <w:rPr>
          <w:rFonts w:hint="eastAsia" w:ascii="FangSong_GB2312" w:eastAsia="FangSong_GB2312"/>
          <w:sz w:val="32"/>
          <w:szCs w:val="32"/>
        </w:rPr>
      </w:pPr>
    </w:p>
    <w:p w14:paraId="18174998">
      <w:pPr>
        <w:rPr>
          <w:rFonts w:hint="eastAsia" w:ascii="FangSong_GB2312" w:eastAsia="FangSong_GB2312"/>
          <w:sz w:val="32"/>
          <w:szCs w:val="32"/>
        </w:rPr>
      </w:pPr>
    </w:p>
    <w:p w14:paraId="56B37A54">
      <w:pPr>
        <w:jc w:val="center"/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hint="eastAsia" w:ascii="FangSong_GB2312" w:eastAsia="FangSong_GB2312"/>
          <w:b/>
          <w:bCs/>
          <w:sz w:val="32"/>
          <w:szCs w:val="32"/>
        </w:rPr>
        <w:t>五、安全讲师情况</w:t>
      </w:r>
    </w:p>
    <w:p w14:paraId="52F51A3D">
      <w:pPr>
        <w:rPr>
          <w:rFonts w:hint="eastAsia" w:ascii="FangSong_GB2312" w:eastAsia="FangSong_GB2312"/>
          <w:b/>
          <w:bCs/>
          <w:sz w:val="32"/>
          <w:szCs w:val="32"/>
        </w:rPr>
      </w:pPr>
    </w:p>
    <w:tbl>
      <w:tblPr>
        <w:tblStyle w:val="16"/>
        <w:tblW w:w="7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268"/>
        <w:gridCol w:w="1984"/>
        <w:gridCol w:w="2693"/>
      </w:tblGrid>
      <w:tr w14:paraId="0F59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7D1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28DB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姓名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231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FDE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</w:tr>
      <w:tr w14:paraId="64C7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076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0C7D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B55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68F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3D8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28C8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5A21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6E7D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635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8D1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79F3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4DEE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7DB1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C204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BB5A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A4EC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C435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12D5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615D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D71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AAFD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9916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C917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427D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43B0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67E7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FBB6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471F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623D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9BD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4ED4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0212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5876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83BE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5957764E">
      <w:pPr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</w:t>
      </w:r>
    </w:p>
    <w:p w14:paraId="503C9FD7">
      <w:pPr>
        <w:rPr>
          <w:rFonts w:hint="eastAsia" w:ascii="FangSong_GB2312" w:eastAsia="FangSong_GB2312"/>
          <w:sz w:val="32"/>
          <w:szCs w:val="32"/>
        </w:rPr>
      </w:pPr>
    </w:p>
    <w:p w14:paraId="44CDDABA">
      <w:pPr>
        <w:rPr>
          <w:rFonts w:hint="eastAsia" w:ascii="FangSong_GB2312" w:eastAsia="FangSong_GB2312"/>
          <w:sz w:val="32"/>
          <w:szCs w:val="32"/>
        </w:rPr>
      </w:pPr>
    </w:p>
    <w:p w14:paraId="2AA7E48B">
      <w:pPr>
        <w:rPr>
          <w:rFonts w:hint="eastAsia" w:ascii="FangSong_GB2312" w:eastAsia="FangSong_GB2312"/>
          <w:sz w:val="32"/>
          <w:szCs w:val="32"/>
        </w:rPr>
      </w:pPr>
    </w:p>
    <w:p w14:paraId="7E36E9A0">
      <w:pPr>
        <w:rPr>
          <w:rFonts w:hint="eastAsia" w:ascii="FangSong_GB2312" w:eastAsia="FangSong_GB2312"/>
          <w:sz w:val="32"/>
          <w:szCs w:val="32"/>
        </w:rPr>
      </w:pPr>
    </w:p>
    <w:p w14:paraId="6D61BB4C">
      <w:pPr>
        <w:rPr>
          <w:rFonts w:hint="eastAsia" w:ascii="FangSong_GB2312" w:eastAsia="FangSong_GB2312"/>
          <w:sz w:val="32"/>
          <w:szCs w:val="32"/>
        </w:rPr>
      </w:pPr>
    </w:p>
    <w:p w14:paraId="1C968924">
      <w:pPr>
        <w:rPr>
          <w:rFonts w:hint="eastAsia" w:ascii="FangSong_GB2312" w:eastAsia="FangSong_GB2312"/>
          <w:sz w:val="32"/>
          <w:szCs w:val="32"/>
        </w:rPr>
      </w:pPr>
    </w:p>
    <w:p w14:paraId="6ED76885">
      <w:pPr>
        <w:rPr>
          <w:rFonts w:hint="eastAsia" w:ascii="FangSong_GB2312" w:eastAsia="FangSong_GB2312"/>
          <w:sz w:val="32"/>
          <w:szCs w:val="32"/>
        </w:rPr>
      </w:pPr>
    </w:p>
    <w:p w14:paraId="7E17D7B8">
      <w:pPr>
        <w:rPr>
          <w:rFonts w:hint="eastAsia" w:ascii="FangSong_GB2312" w:eastAsia="FangSong_GB2312"/>
          <w:sz w:val="32"/>
          <w:szCs w:val="32"/>
        </w:rPr>
      </w:pPr>
    </w:p>
    <w:p w14:paraId="042A5C00">
      <w:pPr>
        <w:rPr>
          <w:rFonts w:hint="eastAsia" w:ascii="FangSong_GB2312" w:eastAsia="FangSong_GB2312"/>
          <w:sz w:val="32"/>
          <w:szCs w:val="32"/>
        </w:rPr>
      </w:pPr>
    </w:p>
    <w:p w14:paraId="02034B68">
      <w:pPr>
        <w:rPr>
          <w:rFonts w:hint="eastAsia" w:ascii="FangSong_GB2312" w:eastAsia="FangSong_GB2312"/>
          <w:sz w:val="32"/>
          <w:szCs w:val="32"/>
        </w:rPr>
      </w:pPr>
    </w:p>
    <w:p w14:paraId="2155C490">
      <w:pPr>
        <w:rPr>
          <w:rFonts w:hint="eastAsia" w:ascii="FangSong_GB2312" w:eastAsia="FangSong_GB2312"/>
          <w:sz w:val="32"/>
          <w:szCs w:val="32"/>
        </w:rPr>
      </w:pPr>
    </w:p>
    <w:p w14:paraId="4B80B486">
      <w:pPr>
        <w:rPr>
          <w:rFonts w:hint="eastAsia" w:ascii="FangSong_GB2312" w:eastAsia="FangSong_GB2312"/>
          <w:sz w:val="32"/>
          <w:szCs w:val="32"/>
        </w:rPr>
      </w:pPr>
    </w:p>
    <w:p w14:paraId="717C5413">
      <w:pPr>
        <w:rPr>
          <w:rFonts w:hint="eastAsia" w:ascii="FangSong_GB2312" w:eastAsia="FangSong_GB2312"/>
          <w:sz w:val="32"/>
          <w:szCs w:val="32"/>
        </w:rPr>
      </w:pPr>
    </w:p>
    <w:p w14:paraId="57075075">
      <w:pPr>
        <w:rPr>
          <w:rFonts w:hint="eastAsia" w:ascii="FangSong_GB2312" w:eastAsia="FangSong_GB2312"/>
          <w:sz w:val="32"/>
          <w:szCs w:val="32"/>
        </w:rPr>
      </w:pPr>
    </w:p>
    <w:p w14:paraId="54E9CE3A">
      <w:pPr>
        <w:jc w:val="center"/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hint="eastAsia" w:ascii="FangSong_GB2312" w:eastAsia="FangSong_GB2312"/>
          <w:b/>
          <w:bCs/>
          <w:sz w:val="32"/>
          <w:szCs w:val="32"/>
        </w:rPr>
        <w:t>六</w:t>
      </w:r>
      <w:r>
        <w:rPr>
          <w:rFonts w:ascii="FangSong_GB2312" w:eastAsia="FangSong_GB2312"/>
          <w:b/>
          <w:bCs/>
          <w:sz w:val="32"/>
          <w:szCs w:val="32"/>
        </w:rPr>
        <w:t>、信用情况承诺函</w:t>
      </w:r>
    </w:p>
    <w:p w14:paraId="1A798C0D">
      <w:pPr>
        <w:rPr>
          <w:rFonts w:hint="eastAsia" w:ascii="宋体" w:hAnsi="宋体" w:eastAsia="宋体"/>
          <w:bCs/>
          <w:sz w:val="24"/>
          <w:szCs w:val="24"/>
        </w:rPr>
      </w:pPr>
    </w:p>
    <w:p w14:paraId="289974FE">
      <w:pPr>
        <w:ind w:firstLine="240" w:firstLineChars="100"/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我方声明不存在以下不良信用记录情形之一：</w:t>
      </w:r>
    </w:p>
    <w:p w14:paraId="2229F9A9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（1）在“国家企业信用信息公示系统”网站中被列入严重违法失信企业名单；</w:t>
      </w:r>
    </w:p>
    <w:p w14:paraId="3F5B8383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（2）在“信用中国”网站中被列入失信被执行人名单；</w:t>
      </w:r>
    </w:p>
    <w:p w14:paraId="34D11E7E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（3）在“信用中国”网站中被列入重大税收违法案件当事人名单；</w:t>
      </w:r>
    </w:p>
    <w:p w14:paraId="558BA2CF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（4）在近三年内供应商或其法定代表人（单位负责人）有行贿犯罪行为；</w:t>
      </w:r>
    </w:p>
    <w:p w14:paraId="68F1D3A3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2050F865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5D560EE9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4986E0C7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566A0DDB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3DA2630D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19BEB10F">
      <w:pPr>
        <w:ind w:firstLine="3120" w:firstLineChars="1300"/>
        <w:rPr>
          <w:rFonts w:hint="eastAsia" w:ascii="宋体" w:hAnsi="宋体" w:eastAsia="宋体"/>
          <w:sz w:val="24"/>
          <w:szCs w:val="24"/>
          <w:u w:val="single"/>
        </w:rPr>
      </w:pPr>
      <w:r>
        <w:rPr>
          <w:rFonts w:ascii="宋体" w:hAnsi="宋体" w:eastAsia="宋体"/>
          <w:sz w:val="24"/>
          <w:szCs w:val="24"/>
        </w:rPr>
        <w:t>供 应 商：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>（盖单位章）</w:t>
      </w:r>
    </w:p>
    <w:p w14:paraId="439B3CEE">
      <w:pPr>
        <w:rPr>
          <w:rFonts w:hint="eastAsia" w:ascii="宋体" w:hAnsi="宋体" w:eastAsia="宋体"/>
          <w:sz w:val="24"/>
          <w:szCs w:val="24"/>
          <w:u w:val="single"/>
        </w:rPr>
      </w:pPr>
    </w:p>
    <w:p w14:paraId="357D3DF2">
      <w:pPr>
        <w:ind w:firstLine="4320" w:firstLineChars="18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 xml:space="preserve">      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  <w:u w:val="single"/>
        </w:rPr>
        <w:t xml:space="preserve">      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  <w:u w:val="single"/>
        </w:rPr>
        <w:t xml:space="preserve">      </w:t>
      </w:r>
      <w:r>
        <w:rPr>
          <w:rFonts w:ascii="宋体" w:hAnsi="宋体" w:eastAsia="宋体"/>
          <w:sz w:val="24"/>
          <w:szCs w:val="24"/>
        </w:rPr>
        <w:t>日</w:t>
      </w:r>
    </w:p>
    <w:p w14:paraId="20BE2B55">
      <w:pPr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</w:t>
      </w:r>
    </w:p>
    <w:p w14:paraId="3A911B1E">
      <w:pPr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</w:t>
      </w:r>
    </w:p>
    <w:p w14:paraId="6BCA336D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4723BB28">
      <w:pPr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</w:t>
      </w:r>
    </w:p>
    <w:p w14:paraId="7423205A">
      <w:pPr>
        <w:rPr>
          <w:rFonts w:hint="eastAsia" w:ascii="FangSong_GB2312" w:eastAsia="FangSong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5238714"/>
    </w:sdtPr>
    <w:sdtContent>
      <w:p w14:paraId="7C3AC74C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3E39A85">
    <w:pPr>
      <w:pStyle w:val="12"/>
      <w:rPr>
        <w:rFonts w:hint="eastAsia"/>
      </w:rPr>
    </w:pPr>
  </w:p>
  <w:p w14:paraId="0B464632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10C11">
    <w:pPr>
      <w:pStyle w:val="12"/>
      <w:rPr>
        <w:rFonts w:hint="eastAsia"/>
      </w:rPr>
    </w:pPr>
  </w:p>
  <w:p w14:paraId="02E4D470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BF109">
    <w:pPr>
      <w:pStyle w:val="1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D409E">
    <w:pPr>
      <w:pStyle w:val="13"/>
      <w:rPr>
        <w:rFonts w:hint="eastAsia"/>
      </w:rPr>
    </w:pPr>
  </w:p>
  <w:p w14:paraId="1B80A291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C37D6">
    <w:pPr>
      <w:pStyle w:val="13"/>
      <w:rPr>
        <w:rFonts w:hint="eastAsia"/>
      </w:rPr>
    </w:pPr>
  </w:p>
  <w:p w14:paraId="28D30D2B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9D64E">
    <w:pPr>
      <w:pStyle w:val="1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CA4FD3"/>
    <w:multiLevelType w:val="multilevel"/>
    <w:tmpl w:val="5DCA4FD3"/>
    <w:lvl w:ilvl="0" w:tentative="0">
      <w:start w:val="3"/>
      <w:numFmt w:val="chineseCounting"/>
      <w:suff w:val="space"/>
      <w:lvlText w:val="第%1章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13"/>
    <w:rsid w:val="00085A48"/>
    <w:rsid w:val="000C299B"/>
    <w:rsid w:val="000C5308"/>
    <w:rsid w:val="000C7961"/>
    <w:rsid w:val="00155341"/>
    <w:rsid w:val="001C5AF6"/>
    <w:rsid w:val="001F1DBC"/>
    <w:rsid w:val="002009B2"/>
    <w:rsid w:val="00422D30"/>
    <w:rsid w:val="004457AD"/>
    <w:rsid w:val="0047341E"/>
    <w:rsid w:val="004861E4"/>
    <w:rsid w:val="004A27F3"/>
    <w:rsid w:val="00580EAC"/>
    <w:rsid w:val="005A34A9"/>
    <w:rsid w:val="006A38A5"/>
    <w:rsid w:val="006B3AAD"/>
    <w:rsid w:val="006E1D14"/>
    <w:rsid w:val="007270A6"/>
    <w:rsid w:val="007644D3"/>
    <w:rsid w:val="007B174E"/>
    <w:rsid w:val="007C48FB"/>
    <w:rsid w:val="00873028"/>
    <w:rsid w:val="008A09D4"/>
    <w:rsid w:val="008D103F"/>
    <w:rsid w:val="008E06DE"/>
    <w:rsid w:val="008E52E5"/>
    <w:rsid w:val="009218D1"/>
    <w:rsid w:val="00963BE8"/>
    <w:rsid w:val="00A6350C"/>
    <w:rsid w:val="00A93385"/>
    <w:rsid w:val="00AA03CA"/>
    <w:rsid w:val="00AC3C82"/>
    <w:rsid w:val="00AD6645"/>
    <w:rsid w:val="00C761B6"/>
    <w:rsid w:val="00CB41C1"/>
    <w:rsid w:val="00D44EF8"/>
    <w:rsid w:val="00DB308E"/>
    <w:rsid w:val="00DC5CC1"/>
    <w:rsid w:val="00E233E7"/>
    <w:rsid w:val="00E36F31"/>
    <w:rsid w:val="00E618A8"/>
    <w:rsid w:val="00E75EE8"/>
    <w:rsid w:val="00E965C0"/>
    <w:rsid w:val="00EA3591"/>
    <w:rsid w:val="00ED079F"/>
    <w:rsid w:val="00FD6513"/>
    <w:rsid w:val="00FE4774"/>
    <w:rsid w:val="02D812E8"/>
    <w:rsid w:val="0B093232"/>
    <w:rsid w:val="0B631FD7"/>
    <w:rsid w:val="132421F6"/>
    <w:rsid w:val="17985750"/>
    <w:rsid w:val="183E4041"/>
    <w:rsid w:val="1EC471BC"/>
    <w:rsid w:val="207A37C5"/>
    <w:rsid w:val="20CF33A7"/>
    <w:rsid w:val="23E11A8F"/>
    <w:rsid w:val="24A361D8"/>
    <w:rsid w:val="27CC6467"/>
    <w:rsid w:val="2DBF3D17"/>
    <w:rsid w:val="2FC832AA"/>
    <w:rsid w:val="33C37AA3"/>
    <w:rsid w:val="34EB5C5E"/>
    <w:rsid w:val="34FE50C8"/>
    <w:rsid w:val="365300CB"/>
    <w:rsid w:val="3AB50FC4"/>
    <w:rsid w:val="3DE55906"/>
    <w:rsid w:val="3E815B29"/>
    <w:rsid w:val="3F0C5D65"/>
    <w:rsid w:val="402254FC"/>
    <w:rsid w:val="41320BB8"/>
    <w:rsid w:val="42B5384F"/>
    <w:rsid w:val="4502139D"/>
    <w:rsid w:val="46D17937"/>
    <w:rsid w:val="48B84099"/>
    <w:rsid w:val="4C69654E"/>
    <w:rsid w:val="4D673892"/>
    <w:rsid w:val="52E24488"/>
    <w:rsid w:val="545F55A6"/>
    <w:rsid w:val="551F4457"/>
    <w:rsid w:val="567C0623"/>
    <w:rsid w:val="58D5411F"/>
    <w:rsid w:val="63E64187"/>
    <w:rsid w:val="670C13E0"/>
    <w:rsid w:val="680227E3"/>
    <w:rsid w:val="68EC111F"/>
    <w:rsid w:val="6F3B4F58"/>
    <w:rsid w:val="70670D22"/>
    <w:rsid w:val="7073362D"/>
    <w:rsid w:val="75203BAA"/>
    <w:rsid w:val="75DA7DA6"/>
    <w:rsid w:val="7B9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40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07aba0e2-34ae-4fe2-ac97-ed1c67b1fdb1</errorID>
      <errorWord>年度</errorWord>
      <group>L1_Word</group>
      <groupName>字词问题</groupName>
      <ability>L2_Typo</ability>
      <abilityName>字词错误</abilityName>
      <candidateList>
        <item>年</item>
      </candidateList>
      <explain/>
      <paraID>50A49CCC</paraID>
      <start>13</start>
      <end>15</end>
      <status>unmodified</status>
      <modifiedWord/>
      <trackRevisions>false</trackRevisions>
    </reviewItem>
    <reviewItem>
      <errorID>d9212dcc-caa2-4380-8c27-ba1a4ae6911d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546C5371</paraID>
      <start>28</start>
      <end>29</end>
      <status>unmodified</status>
      <modifiedWord/>
      <trackRevisions>false</trackRevisions>
    </reviewItem>
    <reviewItem>
      <errorID>79df4e08-277e-4bf9-b558-1da16b9fdd84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546C5371</paraID>
      <start>33</start>
      <end>34</end>
      <status>unmodified</status>
      <modifiedWord/>
      <trackRevisions>false</trackRevisions>
    </reviewItem>
    <reviewItem>
      <errorID>d85d0f15-d244-4fdf-9b33-5aa39f8ffc79</errorID>
      <errorWord>下午17:30</errorWord>
      <group>L1_Knowledge</group>
      <groupName>知识性问题</groupName>
      <ability>L2_Time</ability>
      <abilityName>日期时间</abilityName>
      <candidateList>
        <item>17:30</item>
      </candidateList>
      <explain>24小时制的时间，不需要强调“下午”。</explain>
      <paraID>3AFD375F</paraID>
      <start>14</start>
      <end>21</end>
      <status>unmodified</status>
      <modifiedWord/>
      <trackRevisions>false</trackRevisions>
    </reviewItem>
    <reviewItem>
      <errorID>b6ccaf92-1ec0-4089-942c-c3ecd9321bdd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3AFD375F</paraID>
      <start>33</start>
      <end>34</end>
      <status>unmodified</status>
      <modifiedWord/>
      <trackRevisions>false</trackRevisions>
    </reviewItem>
    <reviewItem>
      <errorID>664ad690-0fde-4ecf-920c-b319c9569af4</errorID>
      <errorWord>下午17:30</errorWord>
      <group>L1_Knowledge</group>
      <groupName>知识性问题</groupName>
      <ability>L2_Time</ability>
      <abilityName>日期时间</abilityName>
      <candidateList>
        <item>17:30</item>
      </candidateList>
      <explain>24小时制的时间，不需要强调“下午”。</explain>
      <paraID>3AFD375F</paraID>
      <start>139</start>
      <end>146</end>
      <status>unmodified</status>
      <modifiedWord/>
      <trackRevisions>false</trackRevisions>
    </reviewItem>
    <reviewItem>
      <errorID>acbd1acd-ae1b-4573-b3ab-57d8f96df544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5C2612F7</paraID>
      <start>3</start>
      <end>4</end>
      <status>unmodified</status>
      <modifiedWord/>
      <trackRevisions>false</trackRevisions>
    </reviewItem>
    <reviewItem>
      <errorID>19cea62f-ac85-4130-98eb-e9ebddc1a5ed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3BB26DA4</paraID>
      <start>3</start>
      <end>4</end>
      <status>unmodified</status>
      <modifiedWord/>
      <trackRevisions>false</trackRevisions>
    </reviewItem>
    <reviewItem>
      <errorID>bdd4630a-8fab-4cb4-994d-8ed1022f5361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4724F33C</paraID>
      <start>2</start>
      <end>3</end>
      <status>unmodified</status>
      <modifiedWord/>
      <trackRevisions>false</trackRevisions>
    </reviewItem>
    <reviewItem>
      <errorID>d18927cf-ee00-4871-82c9-ce93b6b05251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79A76773</paraID>
      <start>13</start>
      <end>14</end>
      <status>unmodified</status>
      <modifiedWord/>
      <trackRevisions>false</trackRevisions>
    </reviewItem>
    <reviewItem>
      <errorID>6abb0fc8-310e-49ea-8ff5-ab51e86babed</errorID>
      <errorWord>下午17:30</errorWord>
      <group>L1_Knowledge</group>
      <groupName>知识性问题</groupName>
      <ability>L2_Time</ability>
      <abilityName>日期时间</abilityName>
      <candidateList>
        <item>17:30</item>
      </candidateList>
      <explain>24小时制的时间，不需要强调“下午”。</explain>
      <paraID>1C2FC1D7</paraID>
      <start>14</start>
      <end>21</end>
      <status>unmodified</status>
      <modifiedWord/>
      <trackRevisions>false</trackRevisions>
    </reviewItem>
    <reviewItem>
      <errorID>0dc5a3be-27ee-4051-a2c1-c35f8151a8c2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1C2FC1D7</paraID>
      <start>33</start>
      <end>34</end>
      <status>unmodified</status>
      <modifiedWord/>
      <trackRevisions>false</trackRevisions>
    </reviewItem>
    <reviewItem>
      <errorID>5519bdf7-2c10-4ab6-ac72-d8b8874acbb4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275CA81A</paraID>
      <start>40</start>
      <end>41</end>
      <status>unmodified</status>
      <modifiedWord/>
      <trackRevisions>false</trackRevisions>
    </reviewItem>
    <reviewItem>
      <errorID>227b0ce8-0545-4499-896d-0e9653726c09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3EFA5635</paraID>
      <start>43</start>
      <end>44</end>
      <status>unmodified</status>
      <modifiedWord/>
      <trackRevisions>false</trackRevisions>
    </reviewItem>
    <reviewItem>
      <errorID>51201eac-26e8-41ed-8290-970b6dd7665a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6B953B29</paraID>
      <start>43</start>
      <end>44</end>
      <status>unmodified</status>
      <modifiedWord/>
      <trackRevisions>false</trackRevisions>
    </reviewItem>
    <reviewItem>
      <errorID>e9f2b5b4-85d1-4b61-9c59-db547129e875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5C2966D8</paraID>
      <start>36</start>
      <end>37</end>
      <status>unmodified</status>
      <modifiedWord/>
      <trackRevisions>false</trackRevisions>
    </reviewItem>
    <reviewItem>
      <errorID>a572a50c-04a3-4b7b-86f4-ecefee12fbd3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4C3137D5</paraID>
      <start>0</start>
      <end>2</end>
      <status>unmodified</status>
      <modifiedWord/>
      <trackRevisions>false</trackRevisions>
    </reviewItem>
    <reviewItem>
      <errorID>2c674e0c-fdd1-409d-b2a5-3fddd2f1a1cc</errorID>
      <errorWord>"</errorWord>
      <group>L1_Format</group>
      <groupName>格式问题</groupName>
      <ability>L2_HalfPunc_CN</ability>
      <abilityName/>
      <candidateList>
        <item>“</item>
      </candidateList>
      <explain>文本全半角错误。</explain>
      <paraID>24460A54</paraID>
      <start>32</start>
      <end>33</end>
      <status>unmodified</status>
      <modifiedWord/>
      <trackRevisions>false</trackRevisions>
    </reviewItem>
    <reviewItem>
      <errorID>fc19dd19-f217-472e-bd28-6341c5347c73</errorID>
      <errorWord>”</errorWord>
      <group>L1_Punc</group>
      <groupName>标点问题</groupName>
      <ability>L2_Punc_CN</ability>
      <abilityName/>
      <candidateList/>
      <explain>此处标点可能未正确匹配，请检查句子中是否存在标点冗余、缺失或使用错误的情况。</explain>
      <paraID>24460A54</paraID>
      <start>37</start>
      <end>38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fc2b931-0009-414b-8748-2036800a70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3182</Words>
  <Characters>3615</Characters>
  <Lines>51</Lines>
  <Paragraphs>14</Paragraphs>
  <TotalTime>2</TotalTime>
  <ScaleCrop>false</ScaleCrop>
  <LinksUpToDate>false</LinksUpToDate>
  <CharactersWithSpaces>4232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2025-03-05T06:57:00Z</dcterms:created>
  <dc:creator>张淇榕</dc:creator>
  <cp:lastModifiedBy>henry</cp:lastModifiedBy>
  <cp:lastPrinted>2025-10-29T01:38:00Z</cp:lastPrinted>
  <dcterms:modified xsi:type="dcterms:W3CDTF">2026-06-04T02:39:57Z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eyJoZGlkIjoiNjJhMmFiZDMyOWIxMmVmYzJiY2Q1MGNjYTczM2NkYjUiLCJ1c2VySWQiOiI0MzAzMzM5MzcifQ==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0A4255001DF44877BFBDC08F525C7F96_12</vt:lpwstr>
  </property>
</Properties>
</file>